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706BC9" w14:textId="77777777" w:rsidR="00974E0E" w:rsidRPr="003F47C6" w:rsidRDefault="00974E0E" w:rsidP="00B61726">
      <w:pPr>
        <w:spacing w:after="0" w:line="240" w:lineRule="auto"/>
        <w:rPr>
          <w:rFonts w:ascii="Arial" w:hAnsi="Arial" w:cs="Arial"/>
          <w:b/>
          <w:bCs/>
          <w:sz w:val="18"/>
          <w:szCs w:val="18"/>
        </w:rPr>
      </w:pPr>
    </w:p>
    <w:p w14:paraId="2BAA475D" w14:textId="352299BB" w:rsidR="00B61726" w:rsidRPr="003F47C6" w:rsidRDefault="00FC6CA7" w:rsidP="00B61726">
      <w:pPr>
        <w:spacing w:after="0" w:line="240" w:lineRule="auto"/>
        <w:rPr>
          <w:rFonts w:ascii="Arial" w:hAnsi="Arial" w:cs="Arial"/>
          <w:sz w:val="18"/>
          <w:szCs w:val="18"/>
        </w:rPr>
      </w:pPr>
      <w:r w:rsidRPr="003F47C6">
        <w:rPr>
          <w:rFonts w:ascii="Arial" w:hAnsi="Arial" w:cs="Arial"/>
          <w:b/>
          <w:bCs/>
          <w:sz w:val="18"/>
          <w:szCs w:val="18"/>
        </w:rPr>
        <w:t>Important Instructions:</w:t>
      </w:r>
      <w:r w:rsidRPr="003F47C6">
        <w:rPr>
          <w:rFonts w:ascii="Arial" w:hAnsi="Arial" w:cs="Arial"/>
          <w:sz w:val="18"/>
          <w:szCs w:val="18"/>
        </w:rPr>
        <w:t xml:space="preserve">  </w:t>
      </w:r>
    </w:p>
    <w:p w14:paraId="37BF6D7D" w14:textId="1424248B" w:rsidR="00365D39" w:rsidRDefault="00FC6CA7" w:rsidP="00FC6CA7">
      <w:pPr>
        <w:rPr>
          <w:rFonts w:ascii="Arial" w:hAnsi="Arial" w:cs="Arial"/>
          <w:sz w:val="18"/>
          <w:szCs w:val="18"/>
        </w:rPr>
      </w:pPr>
      <w:r w:rsidRPr="003F47C6">
        <w:rPr>
          <w:rFonts w:ascii="Arial" w:hAnsi="Arial" w:cs="Arial"/>
          <w:sz w:val="18"/>
          <w:szCs w:val="18"/>
        </w:rPr>
        <w:t xml:space="preserve">If Bidder has any deviations to the requirements outlined in Section </w:t>
      </w:r>
      <w:r w:rsidR="00C4170C">
        <w:rPr>
          <w:rFonts w:ascii="Arial" w:hAnsi="Arial" w:cs="Arial"/>
          <w:sz w:val="18"/>
          <w:szCs w:val="18"/>
        </w:rPr>
        <w:t>(</w:t>
      </w:r>
      <w:r w:rsidRPr="003F47C6">
        <w:rPr>
          <w:rFonts w:ascii="Arial" w:hAnsi="Arial" w:cs="Arial"/>
          <w:sz w:val="18"/>
          <w:szCs w:val="18"/>
        </w:rPr>
        <w:t>V</w:t>
      </w:r>
      <w:r w:rsidR="00C4170C">
        <w:rPr>
          <w:rFonts w:ascii="Arial" w:hAnsi="Arial" w:cs="Arial"/>
          <w:sz w:val="18"/>
          <w:szCs w:val="18"/>
        </w:rPr>
        <w:t>I)</w:t>
      </w:r>
      <w:r w:rsidRPr="003F47C6">
        <w:rPr>
          <w:rFonts w:ascii="Arial" w:hAnsi="Arial" w:cs="Arial"/>
          <w:sz w:val="18"/>
          <w:szCs w:val="18"/>
        </w:rPr>
        <w:t xml:space="preserve"> of the Request for Proposal (RFP)</w:t>
      </w:r>
      <w:r w:rsidR="00C4170C">
        <w:rPr>
          <w:rFonts w:ascii="Arial" w:hAnsi="Arial" w:cs="Arial"/>
          <w:sz w:val="18"/>
          <w:szCs w:val="18"/>
        </w:rPr>
        <w:t xml:space="preserve"> including any attachments referenced under this section</w:t>
      </w:r>
      <w:r w:rsidRPr="003F47C6">
        <w:rPr>
          <w:rFonts w:ascii="Arial" w:hAnsi="Arial" w:cs="Arial"/>
          <w:sz w:val="18"/>
          <w:szCs w:val="18"/>
        </w:rPr>
        <w:t xml:space="preserve">, </w:t>
      </w:r>
      <w:r w:rsidRPr="003F47C6">
        <w:rPr>
          <w:rFonts w:ascii="Arial" w:hAnsi="Arial" w:cs="Arial"/>
          <w:sz w:val="18"/>
          <w:szCs w:val="18"/>
          <w:u w:val="single"/>
        </w:rPr>
        <w:t>all</w:t>
      </w:r>
      <w:r w:rsidRPr="003F47C6">
        <w:rPr>
          <w:rFonts w:ascii="Arial" w:hAnsi="Arial" w:cs="Arial"/>
          <w:sz w:val="18"/>
          <w:szCs w:val="18"/>
        </w:rPr>
        <w:t xml:space="preserve"> must be listed </w:t>
      </w:r>
      <w:r w:rsidR="0061623D" w:rsidRPr="003F47C6">
        <w:rPr>
          <w:rFonts w:ascii="Arial" w:hAnsi="Arial" w:cs="Arial"/>
          <w:sz w:val="18"/>
          <w:szCs w:val="18"/>
        </w:rPr>
        <w:t xml:space="preserve">and included with the proposal response.  </w:t>
      </w:r>
      <w:r w:rsidR="0089763B" w:rsidRPr="003F47C6">
        <w:rPr>
          <w:rFonts w:ascii="Arial" w:hAnsi="Arial" w:cs="Arial"/>
          <w:sz w:val="18"/>
          <w:szCs w:val="18"/>
        </w:rPr>
        <w:t>D</w:t>
      </w:r>
      <w:r w:rsidRPr="003F47C6">
        <w:rPr>
          <w:rFonts w:ascii="Arial" w:hAnsi="Arial" w:cs="Arial"/>
          <w:sz w:val="18"/>
          <w:szCs w:val="18"/>
        </w:rPr>
        <w:t xml:space="preserve">eviations to </w:t>
      </w:r>
      <w:proofErr w:type="gramStart"/>
      <w:r w:rsidRPr="003F47C6">
        <w:rPr>
          <w:rFonts w:ascii="Arial" w:hAnsi="Arial" w:cs="Arial"/>
          <w:sz w:val="18"/>
          <w:szCs w:val="18"/>
        </w:rPr>
        <w:t>Section</w:t>
      </w:r>
      <w:r w:rsidR="00C4170C">
        <w:rPr>
          <w:rFonts w:ascii="Arial" w:hAnsi="Arial" w:cs="Arial"/>
          <w:sz w:val="18"/>
          <w:szCs w:val="18"/>
        </w:rPr>
        <w:t>(</w:t>
      </w:r>
      <w:proofErr w:type="gramEnd"/>
      <w:r w:rsidRPr="003F47C6">
        <w:rPr>
          <w:rFonts w:ascii="Arial" w:hAnsi="Arial" w:cs="Arial"/>
          <w:sz w:val="18"/>
          <w:szCs w:val="18"/>
        </w:rPr>
        <w:t>V</w:t>
      </w:r>
      <w:r w:rsidR="00C4170C">
        <w:rPr>
          <w:rFonts w:ascii="Arial" w:hAnsi="Arial" w:cs="Arial"/>
          <w:sz w:val="18"/>
          <w:szCs w:val="18"/>
        </w:rPr>
        <w:t>I)</w:t>
      </w:r>
      <w:r w:rsidRPr="003F47C6">
        <w:rPr>
          <w:rFonts w:ascii="Arial" w:hAnsi="Arial" w:cs="Arial"/>
          <w:sz w:val="18"/>
          <w:szCs w:val="18"/>
        </w:rPr>
        <w:t xml:space="preserve"> </w:t>
      </w:r>
      <w:r w:rsidRPr="003F47C6">
        <w:rPr>
          <w:rFonts w:ascii="Arial" w:hAnsi="Arial" w:cs="Arial"/>
          <w:sz w:val="18"/>
          <w:szCs w:val="18"/>
          <w:u w:val="single"/>
        </w:rPr>
        <w:t>will</w:t>
      </w:r>
      <w:r w:rsidRPr="003F47C6">
        <w:rPr>
          <w:rFonts w:ascii="Arial" w:hAnsi="Arial" w:cs="Arial"/>
          <w:sz w:val="18"/>
          <w:szCs w:val="18"/>
        </w:rPr>
        <w:t xml:space="preserve"> be factored into the scoring</w:t>
      </w:r>
      <w:r w:rsidR="00692C36" w:rsidRPr="003F47C6">
        <w:rPr>
          <w:rFonts w:ascii="Arial" w:hAnsi="Arial" w:cs="Arial"/>
          <w:sz w:val="18"/>
          <w:szCs w:val="18"/>
        </w:rPr>
        <w:t>.  T</w:t>
      </w:r>
      <w:r w:rsidRPr="003F47C6">
        <w:rPr>
          <w:rFonts w:ascii="Arial" w:hAnsi="Arial" w:cs="Arial"/>
          <w:sz w:val="18"/>
          <w:szCs w:val="18"/>
        </w:rPr>
        <w:t xml:space="preserve">he evaluation </w:t>
      </w:r>
      <w:r w:rsidR="00692C36" w:rsidRPr="003F47C6">
        <w:rPr>
          <w:rFonts w:ascii="Arial" w:hAnsi="Arial" w:cs="Arial"/>
          <w:sz w:val="18"/>
          <w:szCs w:val="18"/>
        </w:rPr>
        <w:t>committee</w:t>
      </w:r>
      <w:r w:rsidRPr="003F47C6">
        <w:rPr>
          <w:rFonts w:ascii="Arial" w:hAnsi="Arial" w:cs="Arial"/>
          <w:sz w:val="18"/>
          <w:szCs w:val="18"/>
        </w:rPr>
        <w:t xml:space="preserve"> </w:t>
      </w:r>
      <w:r w:rsidR="00692C36" w:rsidRPr="003F47C6">
        <w:rPr>
          <w:rFonts w:ascii="Arial" w:hAnsi="Arial" w:cs="Arial"/>
          <w:sz w:val="18"/>
          <w:szCs w:val="18"/>
        </w:rPr>
        <w:t>will rely upon the information provided to assist in</w:t>
      </w:r>
      <w:r w:rsidRPr="003F47C6">
        <w:rPr>
          <w:rFonts w:ascii="Arial" w:hAnsi="Arial" w:cs="Arial"/>
          <w:sz w:val="18"/>
          <w:szCs w:val="18"/>
        </w:rPr>
        <w:t xml:space="preserve"> ascertaining responsiveness and/or determining whether </w:t>
      </w:r>
      <w:r w:rsidR="00692C36" w:rsidRPr="003F47C6">
        <w:rPr>
          <w:rFonts w:ascii="Arial" w:hAnsi="Arial" w:cs="Arial"/>
          <w:sz w:val="18"/>
          <w:szCs w:val="18"/>
        </w:rPr>
        <w:t>a proposed</w:t>
      </w:r>
      <w:r w:rsidRPr="003F47C6">
        <w:rPr>
          <w:rFonts w:ascii="Arial" w:hAnsi="Arial" w:cs="Arial"/>
          <w:sz w:val="18"/>
          <w:szCs w:val="18"/>
        </w:rPr>
        <w:t xml:space="preserve"> alternat</w:t>
      </w:r>
      <w:r w:rsidR="003F47C6" w:rsidRPr="003F47C6">
        <w:rPr>
          <w:rFonts w:ascii="Arial" w:hAnsi="Arial" w:cs="Arial"/>
          <w:sz w:val="18"/>
          <w:szCs w:val="18"/>
        </w:rPr>
        <w:t>ive</w:t>
      </w:r>
      <w:r w:rsidRPr="003F47C6">
        <w:rPr>
          <w:rFonts w:ascii="Arial" w:hAnsi="Arial" w:cs="Arial"/>
          <w:sz w:val="18"/>
          <w:szCs w:val="18"/>
        </w:rPr>
        <w:t xml:space="preserve"> </w:t>
      </w:r>
      <w:r w:rsidR="00692C36" w:rsidRPr="003F47C6">
        <w:rPr>
          <w:rFonts w:ascii="Arial" w:hAnsi="Arial" w:cs="Arial"/>
          <w:sz w:val="18"/>
          <w:szCs w:val="18"/>
        </w:rPr>
        <w:t>will be</w:t>
      </w:r>
      <w:r w:rsidRPr="003F47C6">
        <w:rPr>
          <w:rFonts w:ascii="Arial" w:hAnsi="Arial" w:cs="Arial"/>
          <w:sz w:val="18"/>
          <w:szCs w:val="18"/>
        </w:rPr>
        <w:t xml:space="preserve"> acceptable </w:t>
      </w:r>
      <w:r w:rsidR="00692C36" w:rsidRPr="003F47C6">
        <w:rPr>
          <w:rFonts w:ascii="Arial" w:hAnsi="Arial" w:cs="Arial"/>
          <w:sz w:val="18"/>
          <w:szCs w:val="18"/>
        </w:rPr>
        <w:t xml:space="preserve">and discern </w:t>
      </w:r>
      <w:r w:rsidR="0089763B" w:rsidRPr="003F47C6">
        <w:rPr>
          <w:rFonts w:ascii="Arial" w:hAnsi="Arial" w:cs="Arial"/>
          <w:sz w:val="18"/>
          <w:szCs w:val="18"/>
        </w:rPr>
        <w:t>its impact on the System.  The State</w:t>
      </w:r>
      <w:r w:rsidRPr="003F47C6">
        <w:rPr>
          <w:rFonts w:ascii="Arial" w:hAnsi="Arial" w:cs="Arial"/>
          <w:sz w:val="18"/>
          <w:szCs w:val="18"/>
        </w:rPr>
        <w:t xml:space="preserve"> reserves the right to determine if proposed alternative</w:t>
      </w:r>
      <w:r w:rsidR="00E63301" w:rsidRPr="003F47C6">
        <w:rPr>
          <w:rFonts w:ascii="Arial" w:hAnsi="Arial" w:cs="Arial"/>
          <w:sz w:val="18"/>
          <w:szCs w:val="18"/>
        </w:rPr>
        <w:t>s, individually or collectively, have a material impact</w:t>
      </w:r>
      <w:r w:rsidR="00692C36" w:rsidRPr="003F47C6">
        <w:rPr>
          <w:rFonts w:ascii="Arial" w:hAnsi="Arial" w:cs="Arial"/>
          <w:sz w:val="18"/>
          <w:szCs w:val="18"/>
        </w:rPr>
        <w:t xml:space="preserve"> on the system</w:t>
      </w:r>
      <w:r w:rsidR="00B61726" w:rsidRPr="003F47C6">
        <w:rPr>
          <w:rFonts w:ascii="Arial" w:hAnsi="Arial" w:cs="Arial"/>
          <w:sz w:val="18"/>
          <w:szCs w:val="18"/>
        </w:rPr>
        <w:t>.</w:t>
      </w:r>
      <w:r w:rsidRPr="003F47C6">
        <w:rPr>
          <w:rFonts w:ascii="Arial" w:hAnsi="Arial" w:cs="Arial"/>
          <w:sz w:val="18"/>
          <w:szCs w:val="18"/>
        </w:rPr>
        <w:t xml:space="preserve">  Submitting deviations that do not conform to the </w:t>
      </w:r>
      <w:r w:rsidR="00692C36" w:rsidRPr="003F47C6">
        <w:rPr>
          <w:rFonts w:ascii="Arial" w:hAnsi="Arial" w:cs="Arial"/>
          <w:sz w:val="18"/>
          <w:szCs w:val="18"/>
        </w:rPr>
        <w:t>s</w:t>
      </w:r>
      <w:r w:rsidRPr="003F47C6">
        <w:rPr>
          <w:rFonts w:ascii="Arial" w:hAnsi="Arial" w:cs="Arial"/>
          <w:sz w:val="18"/>
          <w:szCs w:val="18"/>
        </w:rPr>
        <w:t xml:space="preserve">ystem requirements may result in your proposal response being deemed as </w:t>
      </w:r>
      <w:r w:rsidR="003F2915">
        <w:rPr>
          <w:rFonts w:ascii="Arial" w:hAnsi="Arial" w:cs="Arial"/>
          <w:sz w:val="18"/>
          <w:szCs w:val="18"/>
        </w:rPr>
        <w:t>a “N</w:t>
      </w:r>
      <w:r w:rsidRPr="003F47C6">
        <w:rPr>
          <w:rFonts w:ascii="Arial" w:hAnsi="Arial" w:cs="Arial"/>
          <w:sz w:val="18"/>
          <w:szCs w:val="18"/>
        </w:rPr>
        <w:t>on-</w:t>
      </w:r>
      <w:r w:rsidR="003F2915">
        <w:rPr>
          <w:rFonts w:ascii="Arial" w:hAnsi="Arial" w:cs="Arial"/>
          <w:sz w:val="18"/>
          <w:szCs w:val="18"/>
        </w:rPr>
        <w:t>R</w:t>
      </w:r>
      <w:r w:rsidRPr="003F47C6">
        <w:rPr>
          <w:rFonts w:ascii="Arial" w:hAnsi="Arial" w:cs="Arial"/>
          <w:sz w:val="18"/>
          <w:szCs w:val="18"/>
        </w:rPr>
        <w:t>esponsive</w:t>
      </w:r>
      <w:r w:rsidR="003F2915">
        <w:rPr>
          <w:rFonts w:ascii="Arial" w:hAnsi="Arial" w:cs="Arial"/>
          <w:sz w:val="18"/>
          <w:szCs w:val="18"/>
        </w:rPr>
        <w:t xml:space="preserve"> Solicitation Response”</w:t>
      </w:r>
      <w:r w:rsidRPr="003F47C6">
        <w:rPr>
          <w:rFonts w:ascii="Arial" w:hAnsi="Arial" w:cs="Arial"/>
          <w:sz w:val="18"/>
          <w:szCs w:val="18"/>
        </w:rPr>
        <w:t xml:space="preserve">.  </w:t>
      </w:r>
    </w:p>
    <w:p w14:paraId="6EDCA730" w14:textId="4DDA2455" w:rsidR="00580A4D" w:rsidRPr="003F47C6" w:rsidRDefault="00FC6CA7" w:rsidP="00FC6CA7">
      <w:pPr>
        <w:rPr>
          <w:rFonts w:ascii="Arial" w:hAnsi="Arial" w:cs="Arial"/>
          <w:sz w:val="18"/>
          <w:szCs w:val="18"/>
        </w:rPr>
      </w:pPr>
      <w:r w:rsidRPr="003F47C6">
        <w:rPr>
          <w:rFonts w:ascii="Arial" w:hAnsi="Arial" w:cs="Arial"/>
          <w:sz w:val="18"/>
          <w:szCs w:val="18"/>
        </w:rPr>
        <w:t xml:space="preserve">Any deviations to </w:t>
      </w:r>
      <w:r w:rsidR="00B61726" w:rsidRPr="003F47C6">
        <w:rPr>
          <w:rFonts w:ascii="Arial" w:hAnsi="Arial" w:cs="Arial"/>
          <w:sz w:val="18"/>
          <w:szCs w:val="18"/>
        </w:rPr>
        <w:t>requirements outlined in S</w:t>
      </w:r>
      <w:r w:rsidRPr="003F47C6">
        <w:rPr>
          <w:rFonts w:ascii="Arial" w:hAnsi="Arial" w:cs="Arial"/>
          <w:sz w:val="18"/>
          <w:szCs w:val="18"/>
        </w:rPr>
        <w:t xml:space="preserve">ection </w:t>
      </w:r>
      <w:r w:rsidR="00C4170C">
        <w:rPr>
          <w:rFonts w:ascii="Arial" w:hAnsi="Arial" w:cs="Arial"/>
          <w:sz w:val="18"/>
          <w:szCs w:val="18"/>
        </w:rPr>
        <w:t>(</w:t>
      </w:r>
      <w:r w:rsidR="00C4170C" w:rsidRPr="003F47C6">
        <w:rPr>
          <w:rFonts w:ascii="Arial" w:hAnsi="Arial" w:cs="Arial"/>
          <w:sz w:val="18"/>
          <w:szCs w:val="18"/>
        </w:rPr>
        <w:t>V</w:t>
      </w:r>
      <w:r w:rsidR="00C4170C">
        <w:rPr>
          <w:rFonts w:ascii="Arial" w:hAnsi="Arial" w:cs="Arial"/>
          <w:sz w:val="18"/>
          <w:szCs w:val="18"/>
        </w:rPr>
        <w:t>I)</w:t>
      </w:r>
      <w:r w:rsidR="00C4170C" w:rsidRPr="003F47C6">
        <w:rPr>
          <w:rFonts w:ascii="Arial" w:hAnsi="Arial" w:cs="Arial"/>
          <w:sz w:val="18"/>
          <w:szCs w:val="18"/>
        </w:rPr>
        <w:t xml:space="preserve"> </w:t>
      </w:r>
      <w:r w:rsidR="00B61726" w:rsidRPr="003F47C6">
        <w:rPr>
          <w:rFonts w:ascii="Arial" w:hAnsi="Arial" w:cs="Arial"/>
          <w:sz w:val="18"/>
          <w:szCs w:val="18"/>
        </w:rPr>
        <w:t xml:space="preserve">of the RFP </w:t>
      </w:r>
      <w:r w:rsidRPr="003F47C6">
        <w:rPr>
          <w:rFonts w:ascii="Arial" w:hAnsi="Arial" w:cs="Arial"/>
          <w:sz w:val="18"/>
          <w:szCs w:val="18"/>
        </w:rPr>
        <w:t xml:space="preserve">are to be </w:t>
      </w:r>
      <w:r w:rsidR="004316A5">
        <w:rPr>
          <w:rFonts w:ascii="Arial" w:hAnsi="Arial" w:cs="Arial"/>
          <w:sz w:val="18"/>
          <w:szCs w:val="18"/>
        </w:rPr>
        <w:t xml:space="preserve">tabulated and </w:t>
      </w:r>
      <w:r w:rsidRPr="003F47C6">
        <w:rPr>
          <w:rFonts w:ascii="Arial" w:hAnsi="Arial" w:cs="Arial"/>
          <w:sz w:val="18"/>
          <w:szCs w:val="18"/>
        </w:rPr>
        <w:t xml:space="preserve">submitted in a separate PDF file, clearly labeled “Deviations to Section </w:t>
      </w:r>
      <w:r w:rsidR="00C4170C">
        <w:rPr>
          <w:rFonts w:ascii="Arial" w:hAnsi="Arial" w:cs="Arial"/>
          <w:sz w:val="18"/>
          <w:szCs w:val="18"/>
        </w:rPr>
        <w:t>(</w:t>
      </w:r>
      <w:r w:rsidR="00C4170C" w:rsidRPr="003F47C6">
        <w:rPr>
          <w:rFonts w:ascii="Arial" w:hAnsi="Arial" w:cs="Arial"/>
          <w:sz w:val="18"/>
          <w:szCs w:val="18"/>
        </w:rPr>
        <w:t>V</w:t>
      </w:r>
      <w:r w:rsidR="00C4170C">
        <w:rPr>
          <w:rFonts w:ascii="Arial" w:hAnsi="Arial" w:cs="Arial"/>
          <w:sz w:val="18"/>
          <w:szCs w:val="18"/>
        </w:rPr>
        <w:t>I</w:t>
      </w:r>
      <w:proofErr w:type="gramStart"/>
      <w:r w:rsidR="00C4170C">
        <w:rPr>
          <w:rFonts w:ascii="Arial" w:hAnsi="Arial" w:cs="Arial"/>
          <w:sz w:val="18"/>
          <w:szCs w:val="18"/>
        </w:rPr>
        <w:t>)</w:t>
      </w:r>
      <w:r w:rsidR="00C93A94" w:rsidRPr="003F47C6">
        <w:rPr>
          <w:rFonts w:ascii="Arial" w:hAnsi="Arial" w:cs="Arial"/>
          <w:sz w:val="18"/>
          <w:szCs w:val="18"/>
        </w:rPr>
        <w:t>(_)</w:t>
      </w:r>
      <w:r w:rsidR="003F2915">
        <w:rPr>
          <w:rFonts w:ascii="Arial" w:hAnsi="Arial" w:cs="Arial"/>
          <w:sz w:val="18"/>
          <w:szCs w:val="18"/>
        </w:rPr>
        <w:t>(</w:t>
      </w:r>
      <w:proofErr w:type="gramEnd"/>
      <w:r w:rsidR="003F2915">
        <w:rPr>
          <w:rFonts w:ascii="Arial" w:hAnsi="Arial" w:cs="Arial"/>
          <w:sz w:val="18"/>
          <w:szCs w:val="18"/>
        </w:rPr>
        <w:t>_)</w:t>
      </w:r>
      <w:r w:rsidR="00B61726" w:rsidRPr="003F47C6">
        <w:rPr>
          <w:rFonts w:ascii="Arial" w:hAnsi="Arial" w:cs="Arial"/>
          <w:sz w:val="18"/>
          <w:szCs w:val="18"/>
        </w:rPr>
        <w:t>” – see Exhibit 1 directly below for the sample format</w:t>
      </w:r>
      <w:r w:rsidR="00580A4D" w:rsidRPr="003F47C6">
        <w:rPr>
          <w:rFonts w:ascii="Arial" w:hAnsi="Arial" w:cs="Arial"/>
          <w:sz w:val="18"/>
          <w:szCs w:val="18"/>
        </w:rPr>
        <w:t xml:space="preserve">.  </w:t>
      </w:r>
    </w:p>
    <w:p w14:paraId="6684402C" w14:textId="6076BB2D" w:rsidR="004316A5" w:rsidRDefault="00580A4D" w:rsidP="003B762D">
      <w:pPr>
        <w:rPr>
          <w:rFonts w:ascii="Arial" w:hAnsi="Arial" w:cs="Arial"/>
          <w:sz w:val="18"/>
          <w:szCs w:val="18"/>
        </w:rPr>
      </w:pPr>
      <w:r w:rsidRPr="00E311B1">
        <w:rPr>
          <w:rFonts w:ascii="Arial" w:hAnsi="Arial" w:cs="Arial"/>
          <w:sz w:val="18"/>
          <w:szCs w:val="18"/>
        </w:rPr>
        <w:t>When submitting, u</w:t>
      </w:r>
      <w:r w:rsidR="00B61726" w:rsidRPr="00E311B1">
        <w:rPr>
          <w:rFonts w:ascii="Arial" w:hAnsi="Arial" w:cs="Arial"/>
          <w:sz w:val="18"/>
          <w:szCs w:val="18"/>
        </w:rPr>
        <w:t xml:space="preserve">se </w:t>
      </w:r>
      <w:r w:rsidRPr="00E311B1">
        <w:rPr>
          <w:rFonts w:ascii="Arial" w:hAnsi="Arial" w:cs="Arial"/>
          <w:sz w:val="18"/>
          <w:szCs w:val="18"/>
        </w:rPr>
        <w:t xml:space="preserve">the </w:t>
      </w:r>
      <w:r w:rsidR="00CD2123" w:rsidRPr="00E311B1">
        <w:rPr>
          <w:rFonts w:ascii="Arial" w:hAnsi="Arial" w:cs="Arial"/>
          <w:sz w:val="18"/>
          <w:szCs w:val="18"/>
        </w:rPr>
        <w:t>respective</w:t>
      </w:r>
      <w:r w:rsidR="00B61726" w:rsidRPr="00E311B1">
        <w:rPr>
          <w:rFonts w:ascii="Arial" w:hAnsi="Arial" w:cs="Arial"/>
          <w:sz w:val="18"/>
          <w:szCs w:val="18"/>
        </w:rPr>
        <w:t xml:space="preserve"> </w:t>
      </w:r>
      <w:r w:rsidR="003F2915" w:rsidRPr="003F2915">
        <w:rPr>
          <w:rFonts w:ascii="Arial" w:hAnsi="Arial" w:cs="Arial"/>
          <w:sz w:val="18"/>
          <w:szCs w:val="18"/>
        </w:rPr>
        <w:t>Part</w:t>
      </w:r>
      <w:r w:rsidR="003F2915">
        <w:rPr>
          <w:rFonts w:ascii="Arial" w:hAnsi="Arial" w:cs="Arial"/>
          <w:sz w:val="18"/>
          <w:szCs w:val="18"/>
        </w:rPr>
        <w:t>(</w:t>
      </w:r>
      <w:r w:rsidR="003F2915" w:rsidRPr="003F2915">
        <w:rPr>
          <w:rFonts w:ascii="Arial" w:hAnsi="Arial" w:cs="Arial"/>
          <w:sz w:val="18"/>
          <w:szCs w:val="18"/>
        </w:rPr>
        <w:t>s</w:t>
      </w:r>
      <w:r w:rsidR="003F2915">
        <w:rPr>
          <w:rFonts w:ascii="Arial" w:hAnsi="Arial" w:cs="Arial"/>
          <w:sz w:val="18"/>
          <w:szCs w:val="18"/>
        </w:rPr>
        <w:t>)</w:t>
      </w:r>
      <w:r w:rsidR="003F2915" w:rsidRPr="003F2915">
        <w:rPr>
          <w:rFonts w:ascii="Arial" w:hAnsi="Arial" w:cs="Arial"/>
          <w:sz w:val="18"/>
          <w:szCs w:val="18"/>
        </w:rPr>
        <w:t xml:space="preserve"> </w:t>
      </w:r>
      <w:r w:rsidR="00B61726" w:rsidRPr="00E311B1">
        <w:rPr>
          <w:rFonts w:ascii="Arial" w:hAnsi="Arial" w:cs="Arial"/>
          <w:sz w:val="18"/>
          <w:szCs w:val="18"/>
        </w:rPr>
        <w:t xml:space="preserve">provided </w:t>
      </w:r>
      <w:r w:rsidRPr="00E311B1">
        <w:rPr>
          <w:rFonts w:ascii="Arial" w:hAnsi="Arial" w:cs="Arial"/>
          <w:sz w:val="18"/>
          <w:szCs w:val="18"/>
        </w:rPr>
        <w:t>within this attachment for each</w:t>
      </w:r>
      <w:r w:rsidR="003F2915">
        <w:rPr>
          <w:rFonts w:ascii="Arial" w:hAnsi="Arial" w:cs="Arial"/>
          <w:sz w:val="18"/>
          <w:szCs w:val="18"/>
        </w:rPr>
        <w:t xml:space="preserve"> </w:t>
      </w:r>
      <w:r w:rsidRPr="00E311B1">
        <w:rPr>
          <w:rFonts w:ascii="Arial" w:hAnsi="Arial" w:cs="Arial"/>
          <w:sz w:val="18"/>
          <w:szCs w:val="18"/>
        </w:rPr>
        <w:t>section</w:t>
      </w:r>
      <w:r w:rsidR="003F2915">
        <w:rPr>
          <w:rFonts w:ascii="Arial" w:hAnsi="Arial" w:cs="Arial"/>
          <w:sz w:val="18"/>
          <w:szCs w:val="18"/>
        </w:rPr>
        <w:t xml:space="preserve"> and attachments</w:t>
      </w:r>
      <w:r w:rsidRPr="00E311B1">
        <w:rPr>
          <w:rFonts w:ascii="Arial" w:hAnsi="Arial" w:cs="Arial"/>
          <w:sz w:val="18"/>
          <w:szCs w:val="18"/>
        </w:rPr>
        <w:t xml:space="preserve"> as labeled.  </w:t>
      </w:r>
      <w:r w:rsidR="008E00A9" w:rsidRPr="00E311B1">
        <w:rPr>
          <w:rFonts w:ascii="Arial" w:hAnsi="Arial" w:cs="Arial"/>
          <w:sz w:val="18"/>
          <w:szCs w:val="18"/>
        </w:rPr>
        <w:t xml:space="preserve">There are </w:t>
      </w:r>
      <w:r w:rsidR="00AE00D9">
        <w:rPr>
          <w:rFonts w:ascii="Arial" w:hAnsi="Arial" w:cs="Arial"/>
          <w:sz w:val="18"/>
          <w:szCs w:val="18"/>
        </w:rPr>
        <w:t>three</w:t>
      </w:r>
      <w:r w:rsidR="003F2915">
        <w:rPr>
          <w:rFonts w:ascii="Arial" w:hAnsi="Arial" w:cs="Arial"/>
          <w:sz w:val="18"/>
          <w:szCs w:val="18"/>
        </w:rPr>
        <w:t xml:space="preserve"> </w:t>
      </w:r>
      <w:r w:rsidR="00AE00D9">
        <w:rPr>
          <w:rFonts w:ascii="Arial" w:hAnsi="Arial" w:cs="Arial"/>
          <w:sz w:val="18"/>
          <w:szCs w:val="18"/>
        </w:rPr>
        <w:t>parts</w:t>
      </w:r>
      <w:r w:rsidR="003F2915">
        <w:rPr>
          <w:rFonts w:ascii="Arial" w:hAnsi="Arial" w:cs="Arial"/>
          <w:sz w:val="18"/>
          <w:szCs w:val="18"/>
        </w:rPr>
        <w:t xml:space="preserve"> within this document</w:t>
      </w:r>
      <w:r w:rsidR="004316A5">
        <w:rPr>
          <w:rFonts w:ascii="Arial" w:hAnsi="Arial" w:cs="Arial"/>
          <w:sz w:val="18"/>
          <w:szCs w:val="18"/>
        </w:rPr>
        <w:t xml:space="preserve"> and they are as follows:</w:t>
      </w:r>
    </w:p>
    <w:p w14:paraId="5D060E43" w14:textId="1C274259" w:rsidR="004316A5" w:rsidRPr="004316A5" w:rsidRDefault="004316A5" w:rsidP="004316A5">
      <w:pPr>
        <w:pStyle w:val="ListParagraph"/>
        <w:numPr>
          <w:ilvl w:val="0"/>
          <w:numId w:val="1"/>
        </w:numPr>
        <w:rPr>
          <w:rFonts w:ascii="Arial" w:hAnsi="Arial" w:cs="Arial"/>
          <w:i/>
          <w:iCs/>
          <w:sz w:val="18"/>
          <w:szCs w:val="18"/>
        </w:rPr>
      </w:pPr>
      <w:r w:rsidRPr="00056FCD">
        <w:rPr>
          <w:rFonts w:ascii="Arial" w:hAnsi="Arial" w:cs="Arial"/>
          <w:b/>
          <w:bCs/>
          <w:sz w:val="18"/>
          <w:szCs w:val="18"/>
          <w:u w:val="single"/>
        </w:rPr>
        <w:t>Part I</w:t>
      </w:r>
      <w:r>
        <w:rPr>
          <w:rFonts w:ascii="Arial" w:hAnsi="Arial" w:cs="Arial"/>
          <w:sz w:val="18"/>
          <w:szCs w:val="18"/>
        </w:rPr>
        <w:t xml:space="preserve"> - D</w:t>
      </w:r>
      <w:r w:rsidR="008E00A9" w:rsidRPr="004316A5">
        <w:rPr>
          <w:rFonts w:ascii="Arial" w:hAnsi="Arial" w:cs="Arial"/>
          <w:sz w:val="18"/>
          <w:szCs w:val="18"/>
        </w:rPr>
        <w:t xml:space="preserve">eviations to Section </w:t>
      </w:r>
      <w:r w:rsidR="006A6A6F" w:rsidRPr="004316A5">
        <w:rPr>
          <w:rFonts w:ascii="Arial" w:hAnsi="Arial" w:cs="Arial"/>
          <w:sz w:val="18"/>
          <w:szCs w:val="18"/>
        </w:rPr>
        <w:t>(</w:t>
      </w:r>
      <w:r w:rsidR="008E00A9" w:rsidRPr="004316A5">
        <w:rPr>
          <w:rFonts w:ascii="Arial" w:hAnsi="Arial" w:cs="Arial"/>
          <w:sz w:val="18"/>
          <w:szCs w:val="18"/>
        </w:rPr>
        <w:t>V</w:t>
      </w:r>
      <w:r w:rsidR="00C4170C" w:rsidRPr="004316A5">
        <w:rPr>
          <w:rFonts w:ascii="Arial" w:hAnsi="Arial" w:cs="Arial"/>
          <w:sz w:val="18"/>
          <w:szCs w:val="18"/>
        </w:rPr>
        <w:t>I</w:t>
      </w:r>
      <w:r w:rsidR="006A6A6F" w:rsidRPr="004316A5">
        <w:rPr>
          <w:rFonts w:ascii="Arial" w:hAnsi="Arial" w:cs="Arial"/>
          <w:sz w:val="18"/>
          <w:szCs w:val="18"/>
        </w:rPr>
        <w:t>)(</w:t>
      </w:r>
      <w:proofErr w:type="gramStart"/>
      <w:r w:rsidR="008E00A9" w:rsidRPr="004316A5">
        <w:rPr>
          <w:rFonts w:ascii="Arial" w:hAnsi="Arial" w:cs="Arial"/>
          <w:sz w:val="18"/>
          <w:szCs w:val="18"/>
        </w:rPr>
        <w:t>A</w:t>
      </w:r>
      <w:bookmarkStart w:id="0" w:name="_Hlk195689774"/>
      <w:r w:rsidR="006A6A6F" w:rsidRPr="004316A5">
        <w:rPr>
          <w:rFonts w:ascii="Arial" w:hAnsi="Arial" w:cs="Arial"/>
          <w:sz w:val="18"/>
          <w:szCs w:val="18"/>
        </w:rPr>
        <w:t>)</w:t>
      </w:r>
      <w:r w:rsidR="00AE00D9">
        <w:rPr>
          <w:rFonts w:ascii="Arial" w:hAnsi="Arial" w:cs="Arial"/>
          <w:sz w:val="18"/>
          <w:szCs w:val="18"/>
        </w:rPr>
        <w:t>(</w:t>
      </w:r>
      <w:proofErr w:type="gramEnd"/>
      <w:r w:rsidR="00621199" w:rsidRPr="00AE00D9">
        <w:rPr>
          <w:rFonts w:ascii="Arial" w:hAnsi="Arial" w:cs="Arial"/>
          <w:i/>
          <w:iCs/>
          <w:sz w:val="16"/>
          <w:szCs w:val="16"/>
          <w:u w:val="single"/>
        </w:rPr>
        <w:t>Except</w:t>
      </w:r>
      <w:r w:rsidR="00621199" w:rsidRPr="00AE00D9">
        <w:rPr>
          <w:rFonts w:ascii="Arial" w:hAnsi="Arial" w:cs="Arial"/>
          <w:i/>
          <w:iCs/>
          <w:sz w:val="16"/>
          <w:szCs w:val="16"/>
        </w:rPr>
        <w:t xml:space="preserve"> Section (VI)(A)(4)(a)</w:t>
      </w:r>
      <w:r w:rsidRPr="00AE00D9">
        <w:rPr>
          <w:rFonts w:ascii="Arial" w:hAnsi="Arial" w:cs="Arial"/>
          <w:i/>
          <w:iCs/>
          <w:sz w:val="16"/>
          <w:szCs w:val="16"/>
        </w:rPr>
        <w:t>, (</w:t>
      </w:r>
      <w:proofErr w:type="gramStart"/>
      <w:r w:rsidRPr="00AE00D9">
        <w:rPr>
          <w:rFonts w:ascii="Arial" w:hAnsi="Arial" w:cs="Arial"/>
          <w:i/>
          <w:iCs/>
          <w:sz w:val="16"/>
          <w:szCs w:val="16"/>
        </w:rPr>
        <w:t>VI)(A</w:t>
      </w:r>
      <w:proofErr w:type="gramEnd"/>
      <w:r w:rsidRPr="00AE00D9">
        <w:rPr>
          <w:rFonts w:ascii="Arial" w:hAnsi="Arial" w:cs="Arial"/>
          <w:i/>
          <w:iCs/>
          <w:sz w:val="16"/>
          <w:szCs w:val="16"/>
        </w:rPr>
        <w:t>)(4)(b)</w:t>
      </w:r>
      <w:bookmarkEnd w:id="0"/>
      <w:proofErr w:type="gramStart"/>
      <w:r w:rsidR="00AE00D9">
        <w:rPr>
          <w:rFonts w:ascii="Arial" w:hAnsi="Arial" w:cs="Arial"/>
          <w:sz w:val="18"/>
          <w:szCs w:val="18"/>
        </w:rPr>
        <w:t xml:space="preserve">) </w:t>
      </w:r>
      <w:r w:rsidR="008E00A9" w:rsidRPr="004316A5">
        <w:rPr>
          <w:rFonts w:ascii="Arial" w:hAnsi="Arial" w:cs="Arial"/>
          <w:sz w:val="18"/>
          <w:szCs w:val="18"/>
        </w:rPr>
        <w:t>,</w:t>
      </w:r>
      <w:proofErr w:type="gramEnd"/>
      <w:r w:rsidR="008E00A9" w:rsidRPr="004316A5">
        <w:rPr>
          <w:rFonts w:ascii="Arial" w:hAnsi="Arial" w:cs="Arial"/>
          <w:sz w:val="18"/>
          <w:szCs w:val="18"/>
        </w:rPr>
        <w:t xml:space="preserve"> </w:t>
      </w:r>
      <w:r w:rsidR="006A6A6F" w:rsidRPr="004316A5">
        <w:rPr>
          <w:rFonts w:ascii="Arial" w:hAnsi="Arial" w:cs="Arial"/>
          <w:sz w:val="18"/>
          <w:szCs w:val="18"/>
        </w:rPr>
        <w:t>(</w:t>
      </w:r>
      <w:r w:rsidR="008E00A9" w:rsidRPr="004316A5">
        <w:rPr>
          <w:rFonts w:ascii="Arial" w:hAnsi="Arial" w:cs="Arial"/>
          <w:sz w:val="18"/>
          <w:szCs w:val="18"/>
        </w:rPr>
        <w:t>V</w:t>
      </w:r>
      <w:r w:rsidR="00C4170C" w:rsidRPr="004316A5">
        <w:rPr>
          <w:rFonts w:ascii="Arial" w:hAnsi="Arial" w:cs="Arial"/>
          <w:sz w:val="18"/>
          <w:szCs w:val="18"/>
        </w:rPr>
        <w:t>I</w:t>
      </w:r>
      <w:r w:rsidR="006A6A6F" w:rsidRPr="004316A5">
        <w:rPr>
          <w:rFonts w:ascii="Arial" w:hAnsi="Arial" w:cs="Arial"/>
          <w:sz w:val="18"/>
          <w:szCs w:val="18"/>
        </w:rPr>
        <w:t>)(</w:t>
      </w:r>
      <w:r w:rsidR="008E00A9" w:rsidRPr="004316A5">
        <w:rPr>
          <w:rFonts w:ascii="Arial" w:hAnsi="Arial" w:cs="Arial"/>
          <w:sz w:val="18"/>
          <w:szCs w:val="18"/>
        </w:rPr>
        <w:t>B</w:t>
      </w:r>
      <w:r w:rsidR="006A6A6F" w:rsidRPr="004316A5">
        <w:rPr>
          <w:rFonts w:ascii="Arial" w:hAnsi="Arial" w:cs="Arial"/>
          <w:sz w:val="18"/>
          <w:szCs w:val="18"/>
        </w:rPr>
        <w:t>)</w:t>
      </w:r>
      <w:r w:rsidR="008E00A9" w:rsidRPr="004316A5">
        <w:rPr>
          <w:rFonts w:ascii="Arial" w:hAnsi="Arial" w:cs="Arial"/>
          <w:sz w:val="18"/>
          <w:szCs w:val="18"/>
        </w:rPr>
        <w:t xml:space="preserve">, </w:t>
      </w:r>
      <w:r w:rsidR="006A6A6F" w:rsidRPr="004316A5">
        <w:rPr>
          <w:rFonts w:ascii="Arial" w:hAnsi="Arial" w:cs="Arial"/>
          <w:sz w:val="18"/>
          <w:szCs w:val="18"/>
        </w:rPr>
        <w:t>(</w:t>
      </w:r>
      <w:r w:rsidR="008E00A9" w:rsidRPr="004316A5">
        <w:rPr>
          <w:rFonts w:ascii="Arial" w:hAnsi="Arial" w:cs="Arial"/>
          <w:sz w:val="18"/>
          <w:szCs w:val="18"/>
        </w:rPr>
        <w:t>V</w:t>
      </w:r>
      <w:r w:rsidR="00C4170C" w:rsidRPr="004316A5">
        <w:rPr>
          <w:rFonts w:ascii="Arial" w:hAnsi="Arial" w:cs="Arial"/>
          <w:sz w:val="18"/>
          <w:szCs w:val="18"/>
        </w:rPr>
        <w:t>I</w:t>
      </w:r>
      <w:r w:rsidR="006A6A6F" w:rsidRPr="004316A5">
        <w:rPr>
          <w:rFonts w:ascii="Arial" w:hAnsi="Arial" w:cs="Arial"/>
          <w:sz w:val="18"/>
          <w:szCs w:val="18"/>
        </w:rPr>
        <w:t>)(</w:t>
      </w:r>
      <w:r w:rsidR="008E00A9" w:rsidRPr="004316A5">
        <w:rPr>
          <w:rFonts w:ascii="Arial" w:hAnsi="Arial" w:cs="Arial"/>
          <w:sz w:val="18"/>
          <w:szCs w:val="18"/>
        </w:rPr>
        <w:t>D</w:t>
      </w:r>
      <w:r w:rsidR="006A6A6F" w:rsidRPr="004316A5">
        <w:rPr>
          <w:rFonts w:ascii="Arial" w:hAnsi="Arial" w:cs="Arial"/>
          <w:sz w:val="18"/>
          <w:szCs w:val="18"/>
        </w:rPr>
        <w:t>)</w:t>
      </w:r>
      <w:r w:rsidR="008E00A9" w:rsidRPr="004316A5">
        <w:rPr>
          <w:rFonts w:ascii="Arial" w:hAnsi="Arial" w:cs="Arial"/>
          <w:sz w:val="18"/>
          <w:szCs w:val="18"/>
        </w:rPr>
        <w:t xml:space="preserve"> and </w:t>
      </w:r>
      <w:r w:rsidR="006A6A6F" w:rsidRPr="004316A5">
        <w:rPr>
          <w:rFonts w:ascii="Arial" w:hAnsi="Arial" w:cs="Arial"/>
          <w:sz w:val="18"/>
          <w:szCs w:val="18"/>
        </w:rPr>
        <w:t>(</w:t>
      </w:r>
      <w:r w:rsidR="008E00A9" w:rsidRPr="004316A5">
        <w:rPr>
          <w:rFonts w:ascii="Arial" w:hAnsi="Arial" w:cs="Arial"/>
          <w:sz w:val="18"/>
          <w:szCs w:val="18"/>
        </w:rPr>
        <w:t>V</w:t>
      </w:r>
      <w:r w:rsidR="00C4170C" w:rsidRPr="004316A5">
        <w:rPr>
          <w:rFonts w:ascii="Arial" w:hAnsi="Arial" w:cs="Arial"/>
          <w:sz w:val="18"/>
          <w:szCs w:val="18"/>
        </w:rPr>
        <w:t>I</w:t>
      </w:r>
      <w:r w:rsidR="006A6A6F" w:rsidRPr="004316A5">
        <w:rPr>
          <w:rFonts w:ascii="Arial" w:hAnsi="Arial" w:cs="Arial"/>
          <w:sz w:val="18"/>
          <w:szCs w:val="18"/>
        </w:rPr>
        <w:t>)(</w:t>
      </w:r>
      <w:r w:rsidR="008E00A9" w:rsidRPr="004316A5">
        <w:rPr>
          <w:rFonts w:ascii="Arial" w:hAnsi="Arial" w:cs="Arial"/>
          <w:sz w:val="18"/>
          <w:szCs w:val="18"/>
        </w:rPr>
        <w:t>E</w:t>
      </w:r>
      <w:r w:rsidR="006A6A6F" w:rsidRPr="004316A5">
        <w:rPr>
          <w:rFonts w:ascii="Arial" w:hAnsi="Arial" w:cs="Arial"/>
          <w:sz w:val="18"/>
          <w:szCs w:val="18"/>
        </w:rPr>
        <w:t>)</w:t>
      </w:r>
      <w:r w:rsidR="008E00A9" w:rsidRPr="004316A5">
        <w:rPr>
          <w:rFonts w:ascii="Arial" w:hAnsi="Arial" w:cs="Arial"/>
          <w:sz w:val="18"/>
          <w:szCs w:val="18"/>
        </w:rPr>
        <w:t>.</w:t>
      </w:r>
    </w:p>
    <w:p w14:paraId="1E0411FC" w14:textId="77777777" w:rsidR="004316A5" w:rsidRPr="004316A5" w:rsidRDefault="004316A5" w:rsidP="004316A5">
      <w:pPr>
        <w:pStyle w:val="ListParagraph"/>
        <w:numPr>
          <w:ilvl w:val="0"/>
          <w:numId w:val="1"/>
        </w:numPr>
        <w:rPr>
          <w:rFonts w:ascii="Arial" w:hAnsi="Arial" w:cs="Arial"/>
          <w:i/>
          <w:iCs/>
          <w:sz w:val="18"/>
          <w:szCs w:val="18"/>
        </w:rPr>
      </w:pPr>
      <w:r w:rsidRPr="00056FCD">
        <w:rPr>
          <w:rFonts w:ascii="Arial" w:hAnsi="Arial" w:cs="Arial"/>
          <w:b/>
          <w:bCs/>
          <w:sz w:val="18"/>
          <w:szCs w:val="18"/>
          <w:u w:val="single"/>
        </w:rPr>
        <w:t>Part II</w:t>
      </w:r>
      <w:r>
        <w:rPr>
          <w:rFonts w:ascii="Arial" w:hAnsi="Arial" w:cs="Arial"/>
          <w:sz w:val="18"/>
          <w:szCs w:val="18"/>
        </w:rPr>
        <w:t>- D</w:t>
      </w:r>
      <w:r w:rsidR="008E00A9" w:rsidRPr="004316A5">
        <w:rPr>
          <w:rFonts w:ascii="Arial" w:hAnsi="Arial" w:cs="Arial"/>
          <w:sz w:val="18"/>
          <w:szCs w:val="18"/>
        </w:rPr>
        <w:t xml:space="preserve">eviations to Section </w:t>
      </w:r>
      <w:r w:rsidR="006A6A6F" w:rsidRPr="004316A5">
        <w:rPr>
          <w:rFonts w:ascii="Arial" w:hAnsi="Arial" w:cs="Arial"/>
          <w:sz w:val="18"/>
          <w:szCs w:val="18"/>
        </w:rPr>
        <w:t>(</w:t>
      </w:r>
      <w:r w:rsidR="008E00A9" w:rsidRPr="004316A5">
        <w:rPr>
          <w:rFonts w:ascii="Arial" w:hAnsi="Arial" w:cs="Arial"/>
          <w:sz w:val="18"/>
          <w:szCs w:val="18"/>
        </w:rPr>
        <w:t>V</w:t>
      </w:r>
      <w:r w:rsidR="00C4170C" w:rsidRPr="004316A5">
        <w:rPr>
          <w:rFonts w:ascii="Arial" w:hAnsi="Arial" w:cs="Arial"/>
          <w:sz w:val="18"/>
          <w:szCs w:val="18"/>
        </w:rPr>
        <w:t>I</w:t>
      </w:r>
      <w:r w:rsidR="006A6A6F" w:rsidRPr="004316A5">
        <w:rPr>
          <w:rFonts w:ascii="Arial" w:hAnsi="Arial" w:cs="Arial"/>
          <w:sz w:val="18"/>
          <w:szCs w:val="18"/>
        </w:rPr>
        <w:t>)(</w:t>
      </w:r>
      <w:r w:rsidR="00621199" w:rsidRPr="004316A5">
        <w:rPr>
          <w:rFonts w:ascii="Arial" w:hAnsi="Arial" w:cs="Arial"/>
          <w:sz w:val="18"/>
          <w:szCs w:val="18"/>
        </w:rPr>
        <w:t>A</w:t>
      </w:r>
      <w:r w:rsidR="006A6A6F" w:rsidRPr="004316A5">
        <w:rPr>
          <w:rFonts w:ascii="Arial" w:hAnsi="Arial" w:cs="Arial"/>
          <w:sz w:val="18"/>
          <w:szCs w:val="18"/>
        </w:rPr>
        <w:t>)</w:t>
      </w:r>
      <w:r w:rsidR="00621199" w:rsidRPr="004316A5">
        <w:rPr>
          <w:rFonts w:ascii="Arial" w:hAnsi="Arial" w:cs="Arial"/>
          <w:sz w:val="18"/>
          <w:szCs w:val="18"/>
        </w:rPr>
        <w:t>(4)(a)</w:t>
      </w:r>
      <w:r w:rsidR="003F2915" w:rsidRPr="004316A5">
        <w:rPr>
          <w:rFonts w:ascii="Arial" w:hAnsi="Arial" w:cs="Arial"/>
          <w:sz w:val="18"/>
          <w:szCs w:val="18"/>
        </w:rPr>
        <w:t xml:space="preserve"> – Attachment 2 – Functional Specifications</w:t>
      </w:r>
    </w:p>
    <w:p w14:paraId="589EF0C9" w14:textId="516593F1" w:rsidR="004316A5" w:rsidRPr="00AE00D9" w:rsidRDefault="004316A5" w:rsidP="00AE00D9">
      <w:pPr>
        <w:pStyle w:val="ListParagraph"/>
        <w:numPr>
          <w:ilvl w:val="0"/>
          <w:numId w:val="1"/>
        </w:numPr>
        <w:rPr>
          <w:rFonts w:ascii="Arial" w:hAnsi="Arial" w:cs="Arial"/>
          <w:i/>
          <w:iCs/>
          <w:sz w:val="18"/>
          <w:szCs w:val="18"/>
        </w:rPr>
      </w:pPr>
      <w:r w:rsidRPr="00056FCD">
        <w:rPr>
          <w:rFonts w:ascii="Arial" w:hAnsi="Arial" w:cs="Arial"/>
          <w:b/>
          <w:bCs/>
          <w:sz w:val="18"/>
          <w:szCs w:val="18"/>
          <w:u w:val="single"/>
        </w:rPr>
        <w:t>Part III</w:t>
      </w:r>
      <w:r>
        <w:rPr>
          <w:rFonts w:ascii="Arial" w:hAnsi="Arial" w:cs="Arial"/>
          <w:sz w:val="18"/>
          <w:szCs w:val="18"/>
        </w:rPr>
        <w:t xml:space="preserve"> -D</w:t>
      </w:r>
      <w:r w:rsidR="00621199" w:rsidRPr="004316A5">
        <w:rPr>
          <w:rFonts w:ascii="Arial" w:hAnsi="Arial" w:cs="Arial"/>
          <w:sz w:val="18"/>
          <w:szCs w:val="18"/>
        </w:rPr>
        <w:t>eviations to Section (VI)(A)(4)(b)</w:t>
      </w:r>
      <w:r w:rsidR="003F2915" w:rsidRPr="004316A5">
        <w:rPr>
          <w:rFonts w:ascii="Arial" w:hAnsi="Arial" w:cs="Arial"/>
          <w:sz w:val="18"/>
          <w:szCs w:val="18"/>
        </w:rPr>
        <w:t xml:space="preserve"> – Attachment 3 – Technical Specifications</w:t>
      </w:r>
      <w:r w:rsidR="008E00A9" w:rsidRPr="004316A5">
        <w:rPr>
          <w:rFonts w:ascii="Arial" w:hAnsi="Arial" w:cs="Arial"/>
          <w:sz w:val="18"/>
          <w:szCs w:val="18"/>
        </w:rPr>
        <w:t>.</w:t>
      </w:r>
    </w:p>
    <w:p w14:paraId="4F00ECB6" w14:textId="0DCC581D" w:rsidR="003B762D" w:rsidRPr="004316A5" w:rsidRDefault="004D255B" w:rsidP="004316A5">
      <w:pPr>
        <w:rPr>
          <w:rFonts w:ascii="Arial" w:hAnsi="Arial" w:cs="Arial"/>
          <w:i/>
          <w:iCs/>
          <w:sz w:val="18"/>
          <w:szCs w:val="18"/>
        </w:rPr>
      </w:pPr>
      <w:r w:rsidRPr="004316A5">
        <w:rPr>
          <w:rFonts w:ascii="Arial" w:hAnsi="Arial" w:cs="Arial"/>
          <w:sz w:val="18"/>
          <w:szCs w:val="18"/>
        </w:rPr>
        <w:t xml:space="preserve">Additional </w:t>
      </w:r>
      <w:r w:rsidR="00056FCD">
        <w:rPr>
          <w:rFonts w:ascii="Arial" w:hAnsi="Arial" w:cs="Arial"/>
          <w:sz w:val="18"/>
          <w:szCs w:val="18"/>
        </w:rPr>
        <w:t xml:space="preserve">rows </w:t>
      </w:r>
      <w:r w:rsidRPr="004316A5">
        <w:rPr>
          <w:rFonts w:ascii="Arial" w:hAnsi="Arial" w:cs="Arial"/>
          <w:sz w:val="18"/>
          <w:szCs w:val="18"/>
        </w:rPr>
        <w:t>may be added or deleted</w:t>
      </w:r>
      <w:r w:rsidR="00660799" w:rsidRPr="004316A5">
        <w:rPr>
          <w:rFonts w:ascii="Arial" w:hAnsi="Arial" w:cs="Arial"/>
          <w:sz w:val="18"/>
          <w:szCs w:val="18"/>
        </w:rPr>
        <w:t xml:space="preserve"> under</w:t>
      </w:r>
      <w:r w:rsidR="00056FCD">
        <w:rPr>
          <w:rFonts w:ascii="Arial" w:hAnsi="Arial" w:cs="Arial"/>
          <w:sz w:val="18"/>
          <w:szCs w:val="18"/>
        </w:rPr>
        <w:t xml:space="preserve"> the table provided in</w:t>
      </w:r>
      <w:r w:rsidR="00660799" w:rsidRPr="004316A5">
        <w:rPr>
          <w:rFonts w:ascii="Arial" w:hAnsi="Arial" w:cs="Arial"/>
          <w:sz w:val="18"/>
          <w:szCs w:val="18"/>
        </w:rPr>
        <w:t xml:space="preserve"> </w:t>
      </w:r>
      <w:r w:rsidR="003F2915" w:rsidRPr="004316A5">
        <w:rPr>
          <w:rFonts w:ascii="Arial" w:hAnsi="Arial" w:cs="Arial"/>
          <w:sz w:val="18"/>
          <w:szCs w:val="18"/>
        </w:rPr>
        <w:t xml:space="preserve">OPTION 2 - </w:t>
      </w:r>
      <w:r w:rsidR="00660799" w:rsidRPr="004316A5">
        <w:rPr>
          <w:rFonts w:ascii="Arial" w:hAnsi="Arial" w:cs="Arial"/>
          <w:sz w:val="18"/>
          <w:szCs w:val="18"/>
        </w:rPr>
        <w:t>“DEVIATIONS”</w:t>
      </w:r>
      <w:r w:rsidR="003F2915" w:rsidRPr="004316A5">
        <w:rPr>
          <w:rFonts w:ascii="Arial" w:hAnsi="Arial" w:cs="Arial"/>
          <w:sz w:val="18"/>
          <w:szCs w:val="18"/>
        </w:rPr>
        <w:t xml:space="preserve"> in all </w:t>
      </w:r>
      <w:r w:rsidR="00AE00D9">
        <w:rPr>
          <w:rFonts w:ascii="Arial" w:hAnsi="Arial" w:cs="Arial"/>
          <w:sz w:val="18"/>
          <w:szCs w:val="18"/>
        </w:rPr>
        <w:t>three</w:t>
      </w:r>
      <w:r w:rsidR="00056FCD">
        <w:rPr>
          <w:rFonts w:ascii="Arial" w:hAnsi="Arial" w:cs="Arial"/>
          <w:sz w:val="18"/>
          <w:szCs w:val="18"/>
        </w:rPr>
        <w:t xml:space="preserve"> </w:t>
      </w:r>
      <w:r w:rsidR="003F2915" w:rsidRPr="004316A5">
        <w:rPr>
          <w:rFonts w:ascii="Arial" w:hAnsi="Arial" w:cs="Arial"/>
          <w:sz w:val="18"/>
          <w:szCs w:val="18"/>
        </w:rPr>
        <w:t>parts of this document</w:t>
      </w:r>
      <w:r w:rsidRPr="004316A5">
        <w:rPr>
          <w:rFonts w:ascii="Arial" w:hAnsi="Arial" w:cs="Arial"/>
          <w:sz w:val="18"/>
          <w:szCs w:val="18"/>
        </w:rPr>
        <w:t xml:space="preserve">.  </w:t>
      </w:r>
      <w:r w:rsidR="003B762D" w:rsidRPr="004316A5">
        <w:rPr>
          <w:rFonts w:ascii="Arial" w:hAnsi="Arial" w:cs="Arial"/>
          <w:sz w:val="18"/>
          <w:szCs w:val="18"/>
        </w:rPr>
        <w:t>Bidder</w:t>
      </w:r>
      <w:r w:rsidR="00056FCD">
        <w:rPr>
          <w:rFonts w:ascii="Arial" w:hAnsi="Arial" w:cs="Arial"/>
          <w:sz w:val="18"/>
          <w:szCs w:val="18"/>
        </w:rPr>
        <w:t xml:space="preserve"> must</w:t>
      </w:r>
      <w:r w:rsidR="003B762D" w:rsidRPr="004316A5">
        <w:rPr>
          <w:rFonts w:ascii="Arial" w:hAnsi="Arial" w:cs="Arial"/>
          <w:sz w:val="18"/>
          <w:szCs w:val="18"/>
        </w:rPr>
        <w:t xml:space="preserve"> </w:t>
      </w:r>
      <w:r w:rsidR="00056FCD">
        <w:rPr>
          <w:rFonts w:ascii="Arial" w:hAnsi="Arial" w:cs="Arial"/>
          <w:sz w:val="18"/>
          <w:szCs w:val="18"/>
        </w:rPr>
        <w:t>provide</w:t>
      </w:r>
      <w:r w:rsidR="003B762D" w:rsidRPr="004316A5">
        <w:rPr>
          <w:rFonts w:ascii="Arial" w:hAnsi="Arial" w:cs="Arial"/>
          <w:sz w:val="18"/>
          <w:szCs w:val="18"/>
        </w:rPr>
        <w:t xml:space="preserve"> a signature </w:t>
      </w:r>
      <w:r w:rsidR="00056FCD">
        <w:rPr>
          <w:rFonts w:ascii="Arial" w:hAnsi="Arial" w:cs="Arial"/>
          <w:sz w:val="18"/>
          <w:szCs w:val="18"/>
        </w:rPr>
        <w:t xml:space="preserve">either </w:t>
      </w:r>
      <w:proofErr w:type="gramStart"/>
      <w:r w:rsidR="00056FCD">
        <w:rPr>
          <w:rFonts w:ascii="Arial" w:hAnsi="Arial" w:cs="Arial"/>
          <w:sz w:val="18"/>
          <w:szCs w:val="18"/>
        </w:rPr>
        <w:t xml:space="preserve">under  </w:t>
      </w:r>
      <w:r w:rsidR="00056FCD" w:rsidRPr="004316A5">
        <w:rPr>
          <w:rFonts w:ascii="Arial" w:hAnsi="Arial" w:cs="Arial"/>
          <w:sz w:val="18"/>
          <w:szCs w:val="18"/>
        </w:rPr>
        <w:t>OPTION</w:t>
      </w:r>
      <w:proofErr w:type="gramEnd"/>
      <w:r w:rsidR="00056FCD" w:rsidRPr="004316A5">
        <w:rPr>
          <w:rFonts w:ascii="Arial" w:hAnsi="Arial" w:cs="Arial"/>
          <w:sz w:val="18"/>
          <w:szCs w:val="18"/>
        </w:rPr>
        <w:t xml:space="preserve"> </w:t>
      </w:r>
      <w:r w:rsidR="00056FCD">
        <w:rPr>
          <w:rFonts w:ascii="Arial" w:hAnsi="Arial" w:cs="Arial"/>
          <w:sz w:val="18"/>
          <w:szCs w:val="18"/>
        </w:rPr>
        <w:t>1</w:t>
      </w:r>
      <w:r w:rsidR="00056FCD" w:rsidRPr="004316A5">
        <w:rPr>
          <w:rFonts w:ascii="Arial" w:hAnsi="Arial" w:cs="Arial"/>
          <w:sz w:val="18"/>
          <w:szCs w:val="18"/>
        </w:rPr>
        <w:t xml:space="preserve"> - “</w:t>
      </w:r>
      <w:r w:rsidR="00056FCD">
        <w:rPr>
          <w:rFonts w:ascii="Arial" w:hAnsi="Arial" w:cs="Arial"/>
          <w:sz w:val="18"/>
          <w:szCs w:val="18"/>
        </w:rPr>
        <w:t xml:space="preserve">NO </w:t>
      </w:r>
      <w:r w:rsidR="00056FCD" w:rsidRPr="004316A5">
        <w:rPr>
          <w:rFonts w:ascii="Arial" w:hAnsi="Arial" w:cs="Arial"/>
          <w:sz w:val="18"/>
          <w:szCs w:val="18"/>
        </w:rPr>
        <w:t>DEVIATIONS”</w:t>
      </w:r>
      <w:r w:rsidR="00056FCD">
        <w:rPr>
          <w:rFonts w:ascii="Arial" w:hAnsi="Arial" w:cs="Arial"/>
          <w:sz w:val="18"/>
          <w:szCs w:val="18"/>
        </w:rPr>
        <w:t xml:space="preserve"> or under </w:t>
      </w:r>
      <w:r w:rsidR="00056FCD" w:rsidRPr="004316A5">
        <w:rPr>
          <w:rFonts w:ascii="Arial" w:hAnsi="Arial" w:cs="Arial"/>
          <w:sz w:val="18"/>
          <w:szCs w:val="18"/>
        </w:rPr>
        <w:t>OPTION 2 - “DEVIATIONS”</w:t>
      </w:r>
      <w:r w:rsidR="00056FCD">
        <w:rPr>
          <w:rFonts w:ascii="Arial" w:hAnsi="Arial" w:cs="Arial"/>
          <w:sz w:val="18"/>
          <w:szCs w:val="18"/>
        </w:rPr>
        <w:t xml:space="preserve"> in</w:t>
      </w:r>
      <w:r w:rsidR="003B762D" w:rsidRPr="004316A5">
        <w:rPr>
          <w:rFonts w:ascii="Arial" w:hAnsi="Arial" w:cs="Arial"/>
          <w:sz w:val="18"/>
          <w:szCs w:val="18"/>
        </w:rPr>
        <w:t xml:space="preserve"> each respective </w:t>
      </w:r>
      <w:r w:rsidR="00056FCD">
        <w:rPr>
          <w:rFonts w:ascii="Arial" w:hAnsi="Arial" w:cs="Arial"/>
          <w:sz w:val="18"/>
          <w:szCs w:val="18"/>
        </w:rPr>
        <w:t xml:space="preserve">Parts </w:t>
      </w:r>
      <w:r w:rsidR="003B762D" w:rsidRPr="004316A5">
        <w:rPr>
          <w:rFonts w:ascii="Arial" w:hAnsi="Arial" w:cs="Arial"/>
          <w:sz w:val="18"/>
          <w:szCs w:val="18"/>
        </w:rPr>
        <w:t xml:space="preserve">of deviations. </w:t>
      </w:r>
    </w:p>
    <w:p w14:paraId="6C5D7337" w14:textId="55583744" w:rsidR="00FC6CA7" w:rsidRDefault="00FC6CA7" w:rsidP="00FC6CA7">
      <w:pPr>
        <w:rPr>
          <w:rFonts w:ascii="Arial" w:hAnsi="Arial" w:cs="Arial"/>
          <w:sz w:val="18"/>
          <w:szCs w:val="18"/>
        </w:rPr>
      </w:pPr>
      <w:r w:rsidRPr="003F2915">
        <w:rPr>
          <w:rFonts w:ascii="Arial" w:hAnsi="Arial" w:cs="Arial"/>
          <w:b/>
          <w:bCs/>
          <w:i/>
          <w:iCs/>
          <w:sz w:val="18"/>
          <w:szCs w:val="18"/>
          <w:u w:val="single"/>
        </w:rPr>
        <w:t>Note:</w:t>
      </w:r>
      <w:r w:rsidRPr="003F47C6">
        <w:rPr>
          <w:rFonts w:ascii="Arial" w:hAnsi="Arial" w:cs="Arial"/>
          <w:i/>
          <w:iCs/>
          <w:sz w:val="18"/>
          <w:szCs w:val="18"/>
        </w:rPr>
        <w:t xml:space="preserve">  Please do not include any </w:t>
      </w:r>
      <w:r w:rsidR="0061623D" w:rsidRPr="003F47C6">
        <w:rPr>
          <w:rFonts w:ascii="Arial" w:hAnsi="Arial" w:cs="Arial"/>
          <w:i/>
          <w:iCs/>
          <w:sz w:val="18"/>
          <w:szCs w:val="18"/>
        </w:rPr>
        <w:t xml:space="preserve">of </w:t>
      </w:r>
      <w:r w:rsidR="00B61726" w:rsidRPr="003F47C6">
        <w:rPr>
          <w:rFonts w:ascii="Arial" w:hAnsi="Arial" w:cs="Arial"/>
          <w:i/>
          <w:iCs/>
          <w:sz w:val="18"/>
          <w:szCs w:val="18"/>
        </w:rPr>
        <w:t xml:space="preserve">your acknowledgements and/or </w:t>
      </w:r>
      <w:r w:rsidRPr="003F47C6">
        <w:rPr>
          <w:rFonts w:ascii="Arial" w:hAnsi="Arial" w:cs="Arial"/>
          <w:i/>
          <w:iCs/>
          <w:sz w:val="18"/>
          <w:szCs w:val="18"/>
        </w:rPr>
        <w:t xml:space="preserve">deviations to Sections II. through IV. of the RFP in Attachment </w:t>
      </w:r>
      <w:r w:rsidR="00AE00D9">
        <w:rPr>
          <w:rFonts w:ascii="Arial" w:hAnsi="Arial" w:cs="Arial"/>
          <w:i/>
          <w:iCs/>
          <w:sz w:val="18"/>
          <w:szCs w:val="18"/>
        </w:rPr>
        <w:t>6</w:t>
      </w:r>
      <w:r w:rsidRPr="003F47C6">
        <w:rPr>
          <w:rFonts w:ascii="Arial" w:hAnsi="Arial" w:cs="Arial"/>
          <w:i/>
          <w:iCs/>
          <w:sz w:val="18"/>
          <w:szCs w:val="18"/>
        </w:rPr>
        <w:t xml:space="preserve">.  </w:t>
      </w:r>
      <w:r w:rsidR="00D46615" w:rsidRPr="003F47C6">
        <w:rPr>
          <w:rFonts w:ascii="Arial" w:hAnsi="Arial" w:cs="Arial"/>
          <w:i/>
          <w:iCs/>
          <w:sz w:val="18"/>
          <w:szCs w:val="18"/>
        </w:rPr>
        <w:t>Acknowledgement</w:t>
      </w:r>
      <w:r w:rsidR="00B61726" w:rsidRPr="003F47C6">
        <w:rPr>
          <w:rFonts w:ascii="Arial" w:hAnsi="Arial" w:cs="Arial"/>
          <w:i/>
          <w:iCs/>
          <w:sz w:val="18"/>
          <w:szCs w:val="18"/>
        </w:rPr>
        <w:t>s</w:t>
      </w:r>
      <w:r w:rsidR="00D46615" w:rsidRPr="003F47C6">
        <w:rPr>
          <w:rFonts w:ascii="Arial" w:hAnsi="Arial" w:cs="Arial"/>
          <w:i/>
          <w:iCs/>
          <w:sz w:val="18"/>
          <w:szCs w:val="18"/>
        </w:rPr>
        <w:t xml:space="preserve"> and/or </w:t>
      </w:r>
      <w:r w:rsidRPr="003F47C6">
        <w:rPr>
          <w:rFonts w:ascii="Arial" w:hAnsi="Arial" w:cs="Arial"/>
          <w:i/>
          <w:iCs/>
          <w:sz w:val="18"/>
          <w:szCs w:val="18"/>
        </w:rPr>
        <w:t xml:space="preserve">deviations to those sections are to be clearly labeled and </w:t>
      </w:r>
      <w:r w:rsidR="00D46615" w:rsidRPr="003F47C6">
        <w:rPr>
          <w:rFonts w:ascii="Arial" w:hAnsi="Arial" w:cs="Arial"/>
          <w:i/>
          <w:iCs/>
          <w:sz w:val="18"/>
          <w:szCs w:val="18"/>
        </w:rPr>
        <w:t xml:space="preserve">need to be </w:t>
      </w:r>
      <w:r w:rsidR="00B61726" w:rsidRPr="003F47C6">
        <w:rPr>
          <w:rFonts w:ascii="Arial" w:hAnsi="Arial" w:cs="Arial"/>
          <w:i/>
          <w:iCs/>
          <w:sz w:val="18"/>
          <w:szCs w:val="18"/>
        </w:rPr>
        <w:t>submitted in accordance with the instructions</w:t>
      </w:r>
      <w:r w:rsidR="0061623D" w:rsidRPr="003F47C6">
        <w:rPr>
          <w:rFonts w:ascii="Arial" w:hAnsi="Arial" w:cs="Arial"/>
          <w:i/>
          <w:iCs/>
          <w:sz w:val="18"/>
          <w:szCs w:val="18"/>
        </w:rPr>
        <w:t xml:space="preserve"> outlined</w:t>
      </w:r>
      <w:r w:rsidR="00B61726" w:rsidRPr="003F47C6">
        <w:rPr>
          <w:rFonts w:ascii="Arial" w:hAnsi="Arial" w:cs="Arial"/>
          <w:i/>
          <w:iCs/>
          <w:sz w:val="18"/>
          <w:szCs w:val="18"/>
        </w:rPr>
        <w:t xml:space="preserve"> in the RFP.  </w:t>
      </w:r>
      <w:r w:rsidRPr="003F47C6">
        <w:rPr>
          <w:rFonts w:ascii="Arial" w:hAnsi="Arial" w:cs="Arial"/>
          <w:sz w:val="18"/>
          <w:szCs w:val="18"/>
        </w:rPr>
        <w:t xml:space="preserve"> </w:t>
      </w:r>
    </w:p>
    <w:p w14:paraId="4D9B333D" w14:textId="77777777" w:rsidR="00FC6CA7" w:rsidRPr="003F47C6" w:rsidRDefault="00FC6CA7" w:rsidP="00FC6CA7">
      <w:pPr>
        <w:rPr>
          <w:rFonts w:ascii="Arial" w:hAnsi="Arial" w:cs="Arial"/>
          <w:sz w:val="18"/>
          <w:szCs w:val="18"/>
        </w:rPr>
      </w:pPr>
      <w:r w:rsidRPr="003F47C6">
        <w:rPr>
          <w:rFonts w:ascii="Arial" w:hAnsi="Arial" w:cs="Arial"/>
          <w:sz w:val="18"/>
          <w:szCs w:val="18"/>
        </w:rPr>
        <w:t>Exhibit 1 – Sample Format</w:t>
      </w:r>
    </w:p>
    <w:tbl>
      <w:tblPr>
        <w:tblpPr w:leftFromText="180" w:rightFromText="180" w:vertAnchor="text" w:horzAnchor="margin" w:tblpY="31"/>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8"/>
        <w:gridCol w:w="7227"/>
      </w:tblGrid>
      <w:tr w:rsidR="00B83487" w:rsidRPr="003F47C6" w14:paraId="51070F87" w14:textId="77777777" w:rsidTr="00B83487">
        <w:trPr>
          <w:trHeight w:val="350"/>
        </w:trPr>
        <w:tc>
          <w:tcPr>
            <w:tcW w:w="9445" w:type="dxa"/>
            <w:gridSpan w:val="2"/>
            <w:shd w:val="clear" w:color="auto" w:fill="F2F2F2"/>
          </w:tcPr>
          <w:p w14:paraId="2BA76CD6" w14:textId="4AAA9390" w:rsidR="00B83487" w:rsidRPr="003F47C6" w:rsidRDefault="00A007F5" w:rsidP="00B83487">
            <w:pPr>
              <w:rPr>
                <w:rFonts w:ascii="Arial" w:hAnsi="Arial" w:cs="Arial"/>
                <w:sz w:val="18"/>
                <w:szCs w:val="18"/>
              </w:rPr>
            </w:pPr>
            <w:r>
              <w:rPr>
                <w:rFonts w:ascii="Arial" w:hAnsi="Arial" w:cs="Arial"/>
                <w:sz w:val="18"/>
                <w:szCs w:val="18"/>
              </w:rPr>
              <w:t>Program Integrity Case Management</w:t>
            </w:r>
            <w:r w:rsidR="003F2915">
              <w:rPr>
                <w:rFonts w:ascii="Arial" w:hAnsi="Arial" w:cs="Arial"/>
                <w:sz w:val="18"/>
                <w:szCs w:val="18"/>
              </w:rPr>
              <w:t xml:space="preserve"> System</w:t>
            </w:r>
          </w:p>
        </w:tc>
      </w:tr>
      <w:tr w:rsidR="00B83487" w:rsidRPr="003F47C6" w14:paraId="0D8A84E6" w14:textId="77777777" w:rsidTr="00B83487">
        <w:trPr>
          <w:trHeight w:val="521"/>
        </w:trPr>
        <w:tc>
          <w:tcPr>
            <w:tcW w:w="2218" w:type="dxa"/>
            <w:shd w:val="clear" w:color="auto" w:fill="auto"/>
          </w:tcPr>
          <w:p w14:paraId="16EB9A51" w14:textId="77777777" w:rsidR="00B83487" w:rsidRPr="003F47C6" w:rsidRDefault="00B83487" w:rsidP="00B83487">
            <w:pPr>
              <w:rPr>
                <w:rFonts w:ascii="Arial" w:hAnsi="Arial" w:cs="Arial"/>
                <w:sz w:val="18"/>
                <w:szCs w:val="18"/>
              </w:rPr>
            </w:pPr>
            <w:r w:rsidRPr="003F47C6">
              <w:rPr>
                <w:rFonts w:ascii="Arial" w:hAnsi="Arial" w:cs="Arial"/>
                <w:sz w:val="18"/>
                <w:szCs w:val="18"/>
              </w:rPr>
              <w:t>Identify RFP Section:</w:t>
            </w:r>
          </w:p>
          <w:p w14:paraId="678BDAF5" w14:textId="0F4DC8E2" w:rsidR="00B83487" w:rsidRPr="003F47C6" w:rsidRDefault="00B83487" w:rsidP="00B83487">
            <w:pPr>
              <w:rPr>
                <w:rFonts w:ascii="Arial" w:hAnsi="Arial" w:cs="Arial"/>
                <w:sz w:val="18"/>
                <w:szCs w:val="18"/>
              </w:rPr>
            </w:pPr>
            <w:r w:rsidRPr="003F47C6">
              <w:rPr>
                <w:rFonts w:ascii="Arial" w:hAnsi="Arial" w:cs="Arial"/>
                <w:sz w:val="18"/>
                <w:szCs w:val="18"/>
              </w:rPr>
              <w:t>Section (V</w:t>
            </w:r>
            <w:r w:rsidR="00A007F5">
              <w:rPr>
                <w:rFonts w:ascii="Arial" w:hAnsi="Arial" w:cs="Arial"/>
                <w:sz w:val="18"/>
                <w:szCs w:val="18"/>
              </w:rPr>
              <w:t>I</w:t>
            </w:r>
            <w:proofErr w:type="gramStart"/>
            <w:r w:rsidRPr="003F47C6">
              <w:rPr>
                <w:rFonts w:ascii="Arial" w:hAnsi="Arial" w:cs="Arial"/>
                <w:sz w:val="18"/>
                <w:szCs w:val="18"/>
              </w:rPr>
              <w:t>)(</w:t>
            </w:r>
            <w:r w:rsidRPr="003F47C6">
              <w:rPr>
                <w:rFonts w:ascii="Arial" w:hAnsi="Arial" w:cs="Arial"/>
                <w:sz w:val="18"/>
                <w:szCs w:val="18"/>
                <w:highlight w:val="yellow"/>
              </w:rPr>
              <w:t>_</w:t>
            </w:r>
            <w:r w:rsidRPr="003F47C6">
              <w:rPr>
                <w:rFonts w:ascii="Arial" w:hAnsi="Arial" w:cs="Arial"/>
                <w:sz w:val="18"/>
                <w:szCs w:val="18"/>
              </w:rPr>
              <w:t>)(</w:t>
            </w:r>
            <w:proofErr w:type="gramEnd"/>
            <w:r w:rsidRPr="003F47C6">
              <w:rPr>
                <w:rFonts w:ascii="Arial" w:hAnsi="Arial" w:cs="Arial"/>
                <w:sz w:val="18"/>
                <w:szCs w:val="18"/>
                <w:highlight w:val="yellow"/>
              </w:rPr>
              <w:t>_</w:t>
            </w:r>
            <w:r w:rsidRPr="003F47C6">
              <w:rPr>
                <w:rFonts w:ascii="Arial" w:hAnsi="Arial" w:cs="Arial"/>
                <w:sz w:val="18"/>
                <w:szCs w:val="18"/>
              </w:rPr>
              <w:t>)</w:t>
            </w:r>
          </w:p>
        </w:tc>
        <w:tc>
          <w:tcPr>
            <w:tcW w:w="7227" w:type="dxa"/>
            <w:shd w:val="clear" w:color="auto" w:fill="auto"/>
          </w:tcPr>
          <w:p w14:paraId="7B5BD86B" w14:textId="77777777" w:rsidR="00B83487" w:rsidRPr="003F47C6" w:rsidRDefault="00B83487" w:rsidP="00B83487">
            <w:pPr>
              <w:rPr>
                <w:rFonts w:ascii="Arial" w:hAnsi="Arial" w:cs="Arial"/>
                <w:sz w:val="18"/>
                <w:szCs w:val="18"/>
              </w:rPr>
            </w:pPr>
            <w:r w:rsidRPr="003F47C6">
              <w:rPr>
                <w:rFonts w:ascii="Arial" w:hAnsi="Arial" w:cs="Arial"/>
                <w:sz w:val="18"/>
                <w:szCs w:val="18"/>
              </w:rPr>
              <w:t>Requirement Description: [</w:t>
            </w:r>
            <w:r w:rsidRPr="003F47C6">
              <w:rPr>
                <w:rFonts w:ascii="Arial" w:hAnsi="Arial" w:cs="Arial"/>
                <w:sz w:val="18"/>
                <w:szCs w:val="18"/>
                <w:highlight w:val="yellow"/>
              </w:rPr>
              <w:t>Indicate the requirement as listed in the RFP document</w:t>
            </w:r>
            <w:r w:rsidRPr="003F47C6">
              <w:rPr>
                <w:rFonts w:ascii="Arial" w:hAnsi="Arial" w:cs="Arial"/>
                <w:sz w:val="18"/>
                <w:szCs w:val="18"/>
              </w:rPr>
              <w:t>]</w:t>
            </w:r>
          </w:p>
        </w:tc>
      </w:tr>
      <w:tr w:rsidR="00B83487" w:rsidRPr="003F47C6" w14:paraId="34D9DC6F" w14:textId="77777777" w:rsidTr="00B83487">
        <w:trPr>
          <w:trHeight w:val="1124"/>
        </w:trPr>
        <w:tc>
          <w:tcPr>
            <w:tcW w:w="9445" w:type="dxa"/>
            <w:gridSpan w:val="2"/>
            <w:shd w:val="clear" w:color="auto" w:fill="auto"/>
          </w:tcPr>
          <w:p w14:paraId="16192122" w14:textId="77777777" w:rsidR="00B83487" w:rsidRPr="003F47C6" w:rsidRDefault="00B83487" w:rsidP="00B83487">
            <w:pPr>
              <w:rPr>
                <w:rFonts w:ascii="Arial" w:hAnsi="Arial" w:cs="Arial"/>
                <w:sz w:val="18"/>
                <w:szCs w:val="18"/>
              </w:rPr>
            </w:pPr>
            <w:r w:rsidRPr="003F47C6">
              <w:rPr>
                <w:rFonts w:ascii="Arial" w:hAnsi="Arial" w:cs="Arial"/>
                <w:sz w:val="18"/>
                <w:szCs w:val="18"/>
              </w:rPr>
              <w:t xml:space="preserve">Provide information regarding why requirement cannot be met and/or provide the proposed alternative for evaluation and approval or rejection:  </w:t>
            </w:r>
          </w:p>
          <w:p w14:paraId="5D18C3F5" w14:textId="77777777" w:rsidR="00B83487" w:rsidRPr="003F47C6" w:rsidRDefault="00B83487" w:rsidP="00B83487">
            <w:pPr>
              <w:rPr>
                <w:rFonts w:ascii="Arial" w:hAnsi="Arial" w:cs="Arial"/>
                <w:sz w:val="18"/>
                <w:szCs w:val="18"/>
              </w:rPr>
            </w:pPr>
            <w:r w:rsidRPr="003F47C6">
              <w:rPr>
                <w:rFonts w:ascii="Arial" w:hAnsi="Arial" w:cs="Arial"/>
                <w:sz w:val="18"/>
                <w:szCs w:val="18"/>
              </w:rPr>
              <w:t xml:space="preserve">Bidder’s Response: </w:t>
            </w:r>
          </w:p>
          <w:p w14:paraId="1A226719" w14:textId="64C212B9" w:rsidR="00B83487" w:rsidRPr="003F47C6" w:rsidRDefault="00B83487" w:rsidP="00B83487">
            <w:pPr>
              <w:rPr>
                <w:rFonts w:ascii="Arial" w:hAnsi="Arial" w:cs="Arial"/>
                <w:sz w:val="18"/>
                <w:szCs w:val="18"/>
              </w:rPr>
            </w:pPr>
            <w:r w:rsidRPr="003F47C6">
              <w:rPr>
                <w:rFonts w:ascii="Arial" w:hAnsi="Arial" w:cs="Arial"/>
                <w:sz w:val="18"/>
                <w:szCs w:val="18"/>
              </w:rPr>
              <w:t>[</w:t>
            </w:r>
            <w:r w:rsidRPr="003F47C6">
              <w:rPr>
                <w:rFonts w:ascii="Arial" w:hAnsi="Arial" w:cs="Arial"/>
                <w:sz w:val="18"/>
                <w:szCs w:val="18"/>
                <w:highlight w:val="yellow"/>
              </w:rPr>
              <w:t>Provide an explanation as to why the specification</w:t>
            </w:r>
            <w:r w:rsidR="00AE00D9">
              <w:rPr>
                <w:rFonts w:ascii="Arial" w:hAnsi="Arial" w:cs="Arial"/>
                <w:sz w:val="18"/>
                <w:szCs w:val="18"/>
                <w:highlight w:val="yellow"/>
              </w:rPr>
              <w:t>/requirement</w:t>
            </w:r>
            <w:r w:rsidRPr="003F47C6">
              <w:rPr>
                <w:rFonts w:ascii="Arial" w:hAnsi="Arial" w:cs="Arial"/>
                <w:sz w:val="18"/>
                <w:szCs w:val="18"/>
                <w:highlight w:val="yellow"/>
              </w:rPr>
              <w:t xml:space="preserve"> cannot be met and your proposed alternative and/or information for consideration.]</w:t>
            </w:r>
          </w:p>
        </w:tc>
      </w:tr>
    </w:tbl>
    <w:p w14:paraId="744B7D5F" w14:textId="0F15A305" w:rsidR="00FC6CA7" w:rsidRPr="003F47C6" w:rsidRDefault="00FC6CA7">
      <w:pPr>
        <w:rPr>
          <w:rFonts w:ascii="Arial" w:hAnsi="Arial" w:cs="Arial"/>
          <w:sz w:val="18"/>
          <w:szCs w:val="18"/>
        </w:rPr>
      </w:pPr>
    </w:p>
    <w:p w14:paraId="79FC74F2" w14:textId="651F71A1" w:rsidR="00FC6CA7" w:rsidRPr="003F47C6" w:rsidRDefault="00FC6CA7">
      <w:pPr>
        <w:rPr>
          <w:rFonts w:ascii="Arial" w:hAnsi="Arial" w:cs="Arial"/>
          <w:sz w:val="18"/>
          <w:szCs w:val="18"/>
        </w:rPr>
      </w:pPr>
    </w:p>
    <w:p w14:paraId="0257284D" w14:textId="64B1BA48" w:rsidR="00FC6CA7" w:rsidRPr="003F47C6" w:rsidRDefault="00FC6CA7">
      <w:pPr>
        <w:rPr>
          <w:rFonts w:ascii="Arial" w:hAnsi="Arial" w:cs="Arial"/>
          <w:sz w:val="18"/>
          <w:szCs w:val="18"/>
        </w:rPr>
      </w:pPr>
    </w:p>
    <w:p w14:paraId="114451B9" w14:textId="24EA6A90" w:rsidR="00FC6CA7" w:rsidRPr="003F47C6" w:rsidRDefault="00FC6CA7">
      <w:pPr>
        <w:rPr>
          <w:rFonts w:ascii="Arial" w:hAnsi="Arial" w:cs="Arial"/>
          <w:sz w:val="18"/>
          <w:szCs w:val="18"/>
        </w:rPr>
      </w:pPr>
    </w:p>
    <w:p w14:paraId="618F8C79" w14:textId="77777777" w:rsidR="003F47C6" w:rsidRDefault="00C246C7" w:rsidP="00D225D4">
      <w:pPr>
        <w:rPr>
          <w:rFonts w:ascii="Arial" w:hAnsi="Arial" w:cs="Arial"/>
          <w:b/>
          <w:bCs/>
          <w:sz w:val="18"/>
          <w:szCs w:val="18"/>
        </w:rPr>
      </w:pPr>
      <w:r w:rsidRPr="003F47C6">
        <w:rPr>
          <w:rFonts w:ascii="Arial" w:hAnsi="Arial" w:cs="Arial"/>
          <w:b/>
          <w:bCs/>
          <w:sz w:val="18"/>
          <w:szCs w:val="18"/>
        </w:rPr>
        <w:br w:type="page"/>
      </w:r>
    </w:p>
    <w:p w14:paraId="1B3A6B2F" w14:textId="77777777" w:rsidR="003F47C6" w:rsidRDefault="003F47C6" w:rsidP="00D225D4">
      <w:pPr>
        <w:rPr>
          <w:rFonts w:ascii="Arial" w:hAnsi="Arial" w:cs="Arial"/>
          <w:b/>
          <w:bCs/>
          <w:sz w:val="18"/>
          <w:szCs w:val="18"/>
        </w:rPr>
      </w:pPr>
    </w:p>
    <w:p w14:paraId="39AA7D46" w14:textId="77777777" w:rsidR="00934824" w:rsidRDefault="00934824" w:rsidP="00D225D4">
      <w:pPr>
        <w:rPr>
          <w:rFonts w:ascii="Arial" w:hAnsi="Arial" w:cs="Arial"/>
          <w:b/>
          <w:bCs/>
          <w:sz w:val="18"/>
          <w:szCs w:val="18"/>
        </w:rPr>
      </w:pPr>
    </w:p>
    <w:p w14:paraId="10895A4A" w14:textId="01E49811" w:rsidR="00D225D4" w:rsidRPr="003F47C6" w:rsidRDefault="00D225D4" w:rsidP="00D225D4">
      <w:pPr>
        <w:rPr>
          <w:rFonts w:ascii="Arial" w:hAnsi="Arial" w:cs="Arial"/>
          <w:b/>
          <w:bCs/>
          <w:sz w:val="18"/>
          <w:szCs w:val="18"/>
        </w:rPr>
      </w:pPr>
      <w:r w:rsidRPr="003F47C6">
        <w:rPr>
          <w:rFonts w:ascii="Arial" w:hAnsi="Arial" w:cs="Arial"/>
          <w:b/>
          <w:bCs/>
          <w:sz w:val="18"/>
          <w:szCs w:val="18"/>
        </w:rPr>
        <w:t xml:space="preserve">RFP </w:t>
      </w:r>
      <w:r w:rsidR="00934824">
        <w:rPr>
          <w:rFonts w:ascii="Arial" w:hAnsi="Arial" w:cs="Arial"/>
          <w:b/>
          <w:bCs/>
          <w:sz w:val="18"/>
          <w:szCs w:val="18"/>
        </w:rPr>
        <w:t>122125</w:t>
      </w:r>
      <w:r w:rsidRPr="003F47C6">
        <w:rPr>
          <w:rFonts w:ascii="Arial" w:hAnsi="Arial" w:cs="Arial"/>
          <w:b/>
          <w:bCs/>
          <w:sz w:val="18"/>
          <w:szCs w:val="18"/>
        </w:rPr>
        <w:t xml:space="preserve"> O3</w:t>
      </w:r>
      <w:r w:rsidRPr="003F47C6">
        <w:rPr>
          <w:rFonts w:ascii="Arial" w:hAnsi="Arial" w:cs="Arial"/>
          <w:sz w:val="18"/>
          <w:szCs w:val="18"/>
        </w:rPr>
        <w:tab/>
      </w:r>
      <w:r w:rsidRPr="003F47C6">
        <w:rPr>
          <w:rFonts w:ascii="Arial" w:hAnsi="Arial" w:cs="Arial"/>
          <w:sz w:val="18"/>
          <w:szCs w:val="18"/>
        </w:rPr>
        <w:tab/>
      </w:r>
      <w:r w:rsidRPr="003F47C6">
        <w:rPr>
          <w:rFonts w:ascii="Arial" w:hAnsi="Arial" w:cs="Arial"/>
          <w:sz w:val="18"/>
          <w:szCs w:val="18"/>
        </w:rPr>
        <w:tab/>
      </w:r>
      <w:r w:rsidRPr="003F47C6">
        <w:rPr>
          <w:rFonts w:ascii="Arial" w:hAnsi="Arial" w:cs="Arial"/>
          <w:sz w:val="18"/>
          <w:szCs w:val="18"/>
        </w:rPr>
        <w:tab/>
      </w:r>
      <w:r w:rsidRPr="003F47C6">
        <w:rPr>
          <w:rFonts w:ascii="Arial" w:hAnsi="Arial" w:cs="Arial"/>
          <w:sz w:val="18"/>
          <w:szCs w:val="18"/>
        </w:rPr>
        <w:tab/>
      </w:r>
      <w:r w:rsidRPr="003F47C6">
        <w:rPr>
          <w:rFonts w:ascii="Arial" w:hAnsi="Arial" w:cs="Arial"/>
          <w:b/>
          <w:bCs/>
          <w:sz w:val="18"/>
          <w:szCs w:val="18"/>
        </w:rPr>
        <w:t>Bidder’s Name:</w:t>
      </w:r>
      <w:r w:rsidRPr="003F47C6">
        <w:rPr>
          <w:rFonts w:ascii="Arial" w:hAnsi="Arial" w:cs="Arial"/>
          <w:sz w:val="18"/>
          <w:szCs w:val="18"/>
        </w:rPr>
        <w:t xml:space="preserve">  ________________________________</w:t>
      </w:r>
    </w:p>
    <w:p w14:paraId="4E3CE6CC" w14:textId="77777777" w:rsidR="00934824" w:rsidRDefault="00934824" w:rsidP="00A97DB6">
      <w:pPr>
        <w:rPr>
          <w:rFonts w:ascii="Arial" w:hAnsi="Arial" w:cs="Arial"/>
          <w:b/>
          <w:bCs/>
          <w:sz w:val="20"/>
          <w:szCs w:val="20"/>
          <w:u w:val="single"/>
        </w:rPr>
      </w:pPr>
    </w:p>
    <w:p w14:paraId="13E12F6C" w14:textId="116F015F" w:rsidR="005559A1" w:rsidRPr="00934824" w:rsidRDefault="005559A1" w:rsidP="00A97DB6">
      <w:pPr>
        <w:rPr>
          <w:rFonts w:ascii="Arial" w:hAnsi="Arial" w:cs="Arial"/>
          <w:sz w:val="20"/>
          <w:szCs w:val="20"/>
        </w:rPr>
      </w:pPr>
      <w:r w:rsidRPr="005559A1">
        <w:rPr>
          <w:rFonts w:ascii="Arial" w:hAnsi="Arial" w:cs="Arial"/>
          <w:b/>
          <w:bCs/>
          <w:sz w:val="20"/>
          <w:szCs w:val="20"/>
          <w:u w:val="single"/>
        </w:rPr>
        <w:t>Part</w:t>
      </w:r>
      <w:r w:rsidRPr="005559A1">
        <w:rPr>
          <w:rFonts w:ascii="Arial" w:hAnsi="Arial" w:cs="Arial"/>
          <w:b/>
          <w:bCs/>
          <w:sz w:val="18"/>
          <w:szCs w:val="18"/>
          <w:u w:val="single"/>
        </w:rPr>
        <w:t xml:space="preserve"> I</w:t>
      </w:r>
      <w:r w:rsidRPr="005559A1">
        <w:rPr>
          <w:rFonts w:ascii="Arial" w:hAnsi="Arial" w:cs="Arial"/>
          <w:sz w:val="18"/>
          <w:szCs w:val="18"/>
        </w:rPr>
        <w:t xml:space="preserve"> - </w:t>
      </w:r>
      <w:r w:rsidRPr="005559A1">
        <w:rPr>
          <w:rFonts w:ascii="Arial" w:hAnsi="Arial" w:cs="Arial"/>
          <w:sz w:val="20"/>
          <w:szCs w:val="20"/>
        </w:rPr>
        <w:t xml:space="preserve">Deviations to Section (VI)(A) </w:t>
      </w:r>
      <w:r w:rsidR="004316A5" w:rsidRPr="004316A5">
        <w:rPr>
          <w:rFonts w:ascii="Arial" w:hAnsi="Arial" w:cs="Arial"/>
          <w:sz w:val="20"/>
          <w:szCs w:val="20"/>
        </w:rPr>
        <w:t>(</w:t>
      </w:r>
      <w:r w:rsidR="004316A5" w:rsidRPr="00AE00D9">
        <w:rPr>
          <w:rFonts w:ascii="Arial" w:hAnsi="Arial" w:cs="Arial"/>
          <w:i/>
          <w:iCs/>
          <w:sz w:val="18"/>
          <w:szCs w:val="18"/>
          <w:u w:val="single"/>
        </w:rPr>
        <w:t>Except</w:t>
      </w:r>
      <w:r w:rsidR="004316A5" w:rsidRPr="00AE00D9">
        <w:rPr>
          <w:rFonts w:ascii="Arial" w:hAnsi="Arial" w:cs="Arial"/>
          <w:i/>
          <w:iCs/>
          <w:sz w:val="18"/>
          <w:szCs w:val="18"/>
        </w:rPr>
        <w:t xml:space="preserve"> Section (VI)(A)(4)(a), (VI)(A)(4)(b)</w:t>
      </w:r>
      <w:r w:rsidR="004316A5" w:rsidRPr="004316A5">
        <w:rPr>
          <w:rFonts w:ascii="Arial" w:hAnsi="Arial" w:cs="Arial"/>
          <w:sz w:val="20"/>
          <w:szCs w:val="20"/>
        </w:rPr>
        <w:t>)</w:t>
      </w:r>
      <w:r w:rsidRPr="005559A1">
        <w:rPr>
          <w:rFonts w:ascii="Arial" w:hAnsi="Arial" w:cs="Arial"/>
          <w:sz w:val="20"/>
          <w:szCs w:val="20"/>
        </w:rPr>
        <w:t>, (VI)(B), (VI)(D), and (VI)(E)</w:t>
      </w:r>
    </w:p>
    <w:p w14:paraId="511C3121" w14:textId="30839391" w:rsidR="000B632B" w:rsidRPr="003F47C6" w:rsidRDefault="006F51D9" w:rsidP="0070673C">
      <w:pPr>
        <w:pBdr>
          <w:bottom w:val="single" w:sz="12" w:space="6" w:color="auto"/>
        </w:pBdr>
        <w:rPr>
          <w:rFonts w:ascii="Arial" w:hAnsi="Arial" w:cs="Arial"/>
          <w:sz w:val="18"/>
          <w:szCs w:val="18"/>
        </w:rPr>
      </w:pPr>
      <w:r w:rsidRPr="003F47C6">
        <w:rPr>
          <w:rFonts w:ascii="Arial" w:hAnsi="Arial" w:cs="Arial"/>
          <w:b/>
          <w:bCs/>
          <w:noProof/>
          <w:sz w:val="18"/>
          <w:szCs w:val="18"/>
          <w:u w:val="single"/>
        </w:rPr>
        <mc:AlternateContent>
          <mc:Choice Requires="wps">
            <w:drawing>
              <wp:anchor distT="45720" distB="45720" distL="114300" distR="114300" simplePos="0" relativeHeight="251668480" behindDoc="0" locked="0" layoutInCell="1" allowOverlap="1" wp14:anchorId="0F89CEF6" wp14:editId="1369D25E">
                <wp:simplePos x="0" y="0"/>
                <wp:positionH relativeFrom="margin">
                  <wp:align>right</wp:align>
                </wp:positionH>
                <wp:positionV relativeFrom="paragraph">
                  <wp:posOffset>542925</wp:posOffset>
                </wp:positionV>
                <wp:extent cx="5905500" cy="258445"/>
                <wp:effectExtent l="0" t="0" r="19050" b="2730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258445"/>
                        </a:xfrm>
                        <a:prstGeom prst="rect">
                          <a:avLst/>
                        </a:prstGeom>
                        <a:solidFill>
                          <a:sysClr val="windowText" lastClr="000000"/>
                        </a:solidFill>
                        <a:ln w="12700">
                          <a:solidFill>
                            <a:srgbClr val="000000"/>
                          </a:solidFill>
                          <a:miter lim="800000"/>
                          <a:headEnd/>
                          <a:tailEnd/>
                        </a:ln>
                      </wps:spPr>
                      <wps:txbx>
                        <w:txbxContent>
                          <w:p w14:paraId="14BA28BC" w14:textId="77777777" w:rsidR="007B4D2D" w:rsidRPr="00F86BF4" w:rsidRDefault="007B4D2D" w:rsidP="006F51D9">
                            <w:pPr>
                              <w:rPr>
                                <w:rFonts w:ascii="Arial" w:hAnsi="Arial" w:cs="Arial"/>
                                <w:b/>
                                <w:bCs/>
                                <w:color w:val="FFFFFF" w:themeColor="background1"/>
                                <w:sz w:val="20"/>
                                <w:szCs w:val="20"/>
                              </w:rPr>
                            </w:pPr>
                            <w:r w:rsidRPr="00F86BF4">
                              <w:rPr>
                                <w:rFonts w:ascii="Arial" w:hAnsi="Arial" w:cs="Arial"/>
                                <w:b/>
                                <w:bCs/>
                                <w:color w:val="FFFFFF" w:themeColor="background1"/>
                                <w:sz w:val="20"/>
                                <w:szCs w:val="20"/>
                              </w:rPr>
                              <w:t>OPTION 1 – NO DEVIATIONS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89CEF6" id="_x0000_t202" coordsize="21600,21600" o:spt="202" path="m,l,21600r21600,l21600,xe">
                <v:stroke joinstyle="miter"/>
                <v:path gradientshapeok="t" o:connecttype="rect"/>
              </v:shapetype>
              <v:shape id="Text Box 2" o:spid="_x0000_s1026" type="#_x0000_t202" style="position:absolute;margin-left:413.8pt;margin-top:42.75pt;width:465pt;height:20.35pt;z-index:2516684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I8nGwIAADQEAAAOAAAAZHJzL2Uyb0RvYy54bWysU9tu2zAMfR+wfxD0vtgJ4rU14hRdug4D&#10;ugvQ7gNoWY6FyaImKbGzrx+luGm2Yi/D/CCQpnTIc0iursdes710XqGp+HyWcyaNwEaZbcW/Pd69&#10;ueTMBzANaDSy4gfp+fX69avVYEu5wA51Ix0jEOPLwVa8C8GWWeZFJ3vwM7TSULBF10Mg122zxsFA&#10;6L3OFnn+NhvQNdahkN7T39tjkK8TfttKEb60rZeB6YpTbSGdLp11PLP1CsqtA9spMZUB/1BFD8pQ&#10;0hPULQRgO6deQPVKOPTYhpnAPsO2VUImDsRmnv/B5qEDKxMXEsfbk0z+/8GKz/sH+9WxML7DkRqY&#10;SHh7j+K7ZwY3HZitvHEOh05CQ4nnUbJssL6cnkapfekjSD18woaaDLuACWhsXR9VIZ6M0KkBh5Po&#10;cgxM0M/iKi+KnEKCYovicrksUgoon15b58MHiT2LRsUdNTWhw/7eh1gNlE9XYjKPWjV3SuvkHPxG&#10;O7YH6j+NTYPDIyXmTIMPFKBq0jdl/O2pNmwgvosLKu4lrtvWJ+C/Y/Qq0Hhr1Vf88pQIyqjle9Ok&#10;4Qug9NEmHtpM4kY9j8qGsR7pYhS5xuZAMjs8jjGtHRkdup+cDTTCFfc/duAksftoqFVX8+Uyznxy&#10;lsXFghx3HqnPI2AEQVWcxDmam5D2JFI3eEMtbVVS+7mSqVYazdSEaY3i7J/76dbzsq9/AQAA//8D&#10;AFBLAwQUAAYACAAAACEAQbG9PN4AAAAHAQAADwAAAGRycy9kb3ducmV2LnhtbEyPwU7DMBBE70j8&#10;g7VI3KjdQKsQ4lRQQEgVFwoHjk68TaLE6xC7bcrXs5zgODujmbf5anK9OOAYWk8a5jMFAqnytqVa&#10;w8f781UKIkRD1vSeUMMJA6yK87PcZNYf6Q0P21gLLqGQGQ1NjEMmZagadCbM/IDE3s6PzkSWYy3t&#10;aI5c7nqZKLWUzrTEC40ZcN1g1W33TsNX+X3j1G4zXz+m01P3+dJ2rw8nrS8vpvs7EBGn+BeGX3xG&#10;h4KZSr8nG0SvgR+JGtLFAgS7t9eKDyXHkmUCssjlf/7iBwAA//8DAFBLAQItABQABgAIAAAAIQC2&#10;gziS/gAAAOEBAAATAAAAAAAAAAAAAAAAAAAAAABbQ29udGVudF9UeXBlc10ueG1sUEsBAi0AFAAG&#10;AAgAAAAhADj9If/WAAAAlAEAAAsAAAAAAAAAAAAAAAAALwEAAF9yZWxzLy5yZWxzUEsBAi0AFAAG&#10;AAgAAAAhAPA4jycbAgAANAQAAA4AAAAAAAAAAAAAAAAALgIAAGRycy9lMm9Eb2MueG1sUEsBAi0A&#10;FAAGAAgAAAAhAEGxvTzeAAAABwEAAA8AAAAAAAAAAAAAAAAAdQQAAGRycy9kb3ducmV2LnhtbFBL&#10;BQYAAAAABAAEAPMAAACABQAAAAA=&#10;" fillcolor="windowText" strokeweight="1pt">
                <v:textbox>
                  <w:txbxContent>
                    <w:p w14:paraId="14BA28BC" w14:textId="77777777" w:rsidR="007B4D2D" w:rsidRPr="00F86BF4" w:rsidRDefault="007B4D2D" w:rsidP="006F51D9">
                      <w:pPr>
                        <w:rPr>
                          <w:rFonts w:ascii="Arial" w:hAnsi="Arial" w:cs="Arial"/>
                          <w:b/>
                          <w:bCs/>
                          <w:color w:val="FFFFFF" w:themeColor="background1"/>
                          <w:sz w:val="20"/>
                          <w:szCs w:val="20"/>
                        </w:rPr>
                      </w:pPr>
                      <w:r w:rsidRPr="00F86BF4">
                        <w:rPr>
                          <w:rFonts w:ascii="Arial" w:hAnsi="Arial" w:cs="Arial"/>
                          <w:b/>
                          <w:bCs/>
                          <w:color w:val="FFFFFF" w:themeColor="background1"/>
                          <w:sz w:val="20"/>
                          <w:szCs w:val="20"/>
                        </w:rPr>
                        <w:t>OPTION 1 – NO DEVIATIONS</w:t>
                      </w:r>
                    </w:p>
                  </w:txbxContent>
                </v:textbox>
                <w10:wrap type="square" anchorx="margin"/>
              </v:shape>
            </w:pict>
          </mc:Fallback>
        </mc:AlternateContent>
      </w:r>
      <w:r w:rsidR="00580A4D" w:rsidRPr="003F47C6">
        <w:rPr>
          <w:rFonts w:ascii="Arial" w:hAnsi="Arial" w:cs="Arial"/>
          <w:sz w:val="18"/>
          <w:szCs w:val="18"/>
        </w:rPr>
        <w:t xml:space="preserve">Bidder to complete the appropriate </w:t>
      </w:r>
      <w:r w:rsidR="00B16914" w:rsidRPr="003F47C6">
        <w:rPr>
          <w:rFonts w:ascii="Arial" w:hAnsi="Arial" w:cs="Arial"/>
          <w:sz w:val="18"/>
          <w:szCs w:val="18"/>
        </w:rPr>
        <w:t>OPTION</w:t>
      </w:r>
      <w:r w:rsidR="00580A4D" w:rsidRPr="003F47C6">
        <w:rPr>
          <w:rFonts w:ascii="Arial" w:hAnsi="Arial" w:cs="Arial"/>
          <w:sz w:val="18"/>
          <w:szCs w:val="18"/>
        </w:rPr>
        <w:t xml:space="preserve"> that reflects </w:t>
      </w:r>
      <w:r w:rsidR="00B16914" w:rsidRPr="003F47C6">
        <w:rPr>
          <w:rFonts w:ascii="Arial" w:hAnsi="Arial" w:cs="Arial"/>
          <w:sz w:val="18"/>
          <w:szCs w:val="18"/>
        </w:rPr>
        <w:t xml:space="preserve">either “NO DEVIATIONS” or </w:t>
      </w:r>
      <w:r w:rsidR="0070673C" w:rsidRPr="003F47C6">
        <w:rPr>
          <w:rFonts w:ascii="Arial" w:hAnsi="Arial" w:cs="Arial"/>
          <w:sz w:val="18"/>
          <w:szCs w:val="18"/>
        </w:rPr>
        <w:t>“</w:t>
      </w:r>
      <w:r w:rsidR="00B16914" w:rsidRPr="003F47C6">
        <w:rPr>
          <w:rFonts w:ascii="Arial" w:hAnsi="Arial" w:cs="Arial"/>
          <w:sz w:val="18"/>
          <w:szCs w:val="18"/>
        </w:rPr>
        <w:t>DEVIATIONS</w:t>
      </w:r>
      <w:r w:rsidR="0070673C" w:rsidRPr="003F47C6">
        <w:rPr>
          <w:rFonts w:ascii="Arial" w:hAnsi="Arial" w:cs="Arial"/>
          <w:sz w:val="18"/>
          <w:szCs w:val="18"/>
        </w:rPr>
        <w:t xml:space="preserve">” </w:t>
      </w:r>
      <w:r w:rsidR="00580A4D" w:rsidRPr="003F47C6">
        <w:rPr>
          <w:rFonts w:ascii="Arial" w:hAnsi="Arial" w:cs="Arial"/>
          <w:sz w:val="18"/>
          <w:szCs w:val="18"/>
        </w:rPr>
        <w:t xml:space="preserve">to the requirements </w:t>
      </w:r>
      <w:r w:rsidR="00B16914" w:rsidRPr="003F47C6">
        <w:rPr>
          <w:rFonts w:ascii="Arial" w:hAnsi="Arial" w:cs="Arial"/>
          <w:sz w:val="18"/>
          <w:szCs w:val="18"/>
        </w:rPr>
        <w:t>as outlined in</w:t>
      </w:r>
      <w:r w:rsidR="00580A4D" w:rsidRPr="003F47C6">
        <w:rPr>
          <w:rFonts w:ascii="Arial" w:hAnsi="Arial" w:cs="Arial"/>
          <w:sz w:val="18"/>
          <w:szCs w:val="18"/>
        </w:rPr>
        <w:t xml:space="preserve"> Section</w:t>
      </w:r>
      <w:r w:rsidR="00B16914" w:rsidRPr="003F47C6">
        <w:rPr>
          <w:rFonts w:ascii="Arial" w:hAnsi="Arial" w:cs="Arial"/>
          <w:sz w:val="18"/>
          <w:szCs w:val="18"/>
        </w:rPr>
        <w:t>s</w:t>
      </w:r>
      <w:r w:rsidR="00580A4D" w:rsidRPr="003F47C6">
        <w:rPr>
          <w:rFonts w:ascii="Arial" w:hAnsi="Arial" w:cs="Arial"/>
          <w:sz w:val="18"/>
          <w:szCs w:val="18"/>
        </w:rPr>
        <w:t xml:space="preserve"> (V</w:t>
      </w:r>
      <w:r w:rsidR="00C4170C">
        <w:rPr>
          <w:rFonts w:ascii="Arial" w:hAnsi="Arial" w:cs="Arial"/>
          <w:sz w:val="18"/>
          <w:szCs w:val="18"/>
        </w:rPr>
        <w:t>I</w:t>
      </w:r>
      <w:r w:rsidR="00580A4D" w:rsidRPr="003F47C6">
        <w:rPr>
          <w:rFonts w:ascii="Arial" w:hAnsi="Arial" w:cs="Arial"/>
          <w:sz w:val="18"/>
          <w:szCs w:val="18"/>
        </w:rPr>
        <w:t>) (A, B,</w:t>
      </w:r>
      <w:r w:rsidR="00621199">
        <w:rPr>
          <w:rFonts w:ascii="Arial" w:hAnsi="Arial" w:cs="Arial"/>
          <w:sz w:val="18"/>
          <w:szCs w:val="18"/>
        </w:rPr>
        <w:t xml:space="preserve"> C,</w:t>
      </w:r>
      <w:r w:rsidR="00580A4D" w:rsidRPr="003F47C6">
        <w:rPr>
          <w:rFonts w:ascii="Arial" w:hAnsi="Arial" w:cs="Arial"/>
          <w:sz w:val="18"/>
          <w:szCs w:val="18"/>
        </w:rPr>
        <w:t xml:space="preserve"> D &amp; E)</w:t>
      </w:r>
      <w:r w:rsidR="000B632B" w:rsidRPr="003F47C6">
        <w:rPr>
          <w:rFonts w:ascii="Arial" w:hAnsi="Arial" w:cs="Arial"/>
          <w:sz w:val="18"/>
          <w:szCs w:val="18"/>
        </w:rPr>
        <w:t xml:space="preserve"> of the RFP </w:t>
      </w:r>
      <w:r w:rsidR="0070673C" w:rsidRPr="003F47C6">
        <w:rPr>
          <w:rFonts w:ascii="Arial" w:hAnsi="Arial" w:cs="Arial"/>
          <w:sz w:val="18"/>
          <w:szCs w:val="18"/>
        </w:rPr>
        <w:t>using the</w:t>
      </w:r>
      <w:r w:rsidR="000B632B" w:rsidRPr="003F47C6">
        <w:rPr>
          <w:rFonts w:ascii="Arial" w:hAnsi="Arial" w:cs="Arial"/>
          <w:sz w:val="18"/>
          <w:szCs w:val="18"/>
        </w:rPr>
        <w:t xml:space="preserve"> format provided. </w:t>
      </w:r>
    </w:p>
    <w:p w14:paraId="6CBA7B91" w14:textId="77777777" w:rsidR="007B4D2D" w:rsidRPr="003F47C6" w:rsidRDefault="007B4D2D" w:rsidP="007B4D2D">
      <w:pPr>
        <w:jc w:val="center"/>
        <w:rPr>
          <w:rFonts w:ascii="Arial" w:hAnsi="Arial" w:cs="Arial"/>
          <w:b/>
          <w:bCs/>
          <w:sz w:val="18"/>
          <w:szCs w:val="18"/>
          <w:u w:val="single"/>
        </w:rPr>
      </w:pPr>
    </w:p>
    <w:p w14:paraId="439E3982" w14:textId="39891AD6" w:rsidR="00580A4D" w:rsidRPr="003F47C6" w:rsidRDefault="00580A4D" w:rsidP="007B4D2D">
      <w:pPr>
        <w:rPr>
          <w:rFonts w:ascii="Arial" w:hAnsi="Arial" w:cs="Arial"/>
          <w:sz w:val="18"/>
          <w:szCs w:val="18"/>
        </w:rPr>
      </w:pPr>
      <w:r w:rsidRPr="001D1DF1">
        <w:rPr>
          <w:rFonts w:ascii="Arial" w:hAnsi="Arial" w:cs="Arial"/>
          <w:sz w:val="18"/>
          <w:szCs w:val="18"/>
        </w:rPr>
        <w:t xml:space="preserve">Our </w:t>
      </w:r>
      <w:r w:rsidR="0070673C" w:rsidRPr="001D1DF1">
        <w:rPr>
          <w:rFonts w:ascii="Arial" w:hAnsi="Arial" w:cs="Arial"/>
          <w:sz w:val="18"/>
          <w:szCs w:val="18"/>
        </w:rPr>
        <w:t xml:space="preserve">company </w:t>
      </w:r>
      <w:r w:rsidR="00196B0D" w:rsidRPr="001D1DF1">
        <w:rPr>
          <w:rFonts w:ascii="Arial" w:hAnsi="Arial" w:cs="Arial"/>
          <w:sz w:val="18"/>
          <w:szCs w:val="18"/>
        </w:rPr>
        <w:t>declares</w:t>
      </w:r>
      <w:r w:rsidR="0070673C" w:rsidRPr="001D1DF1">
        <w:rPr>
          <w:rFonts w:ascii="Arial" w:hAnsi="Arial" w:cs="Arial"/>
          <w:sz w:val="18"/>
          <w:szCs w:val="18"/>
        </w:rPr>
        <w:t xml:space="preserve"> that our </w:t>
      </w:r>
      <w:r w:rsidRPr="001D1DF1">
        <w:rPr>
          <w:rFonts w:ascii="Arial" w:hAnsi="Arial" w:cs="Arial"/>
          <w:sz w:val="18"/>
          <w:szCs w:val="18"/>
        </w:rPr>
        <w:t>response to the Request for Proposal (RFP) does not contain any deviations to Section</w:t>
      </w:r>
      <w:r w:rsidR="006A6A6F" w:rsidRPr="001D1DF1">
        <w:rPr>
          <w:rFonts w:ascii="Arial" w:hAnsi="Arial" w:cs="Arial"/>
          <w:sz w:val="18"/>
          <w:szCs w:val="18"/>
        </w:rPr>
        <w:t>s</w:t>
      </w:r>
      <w:r w:rsidRPr="001D1DF1">
        <w:rPr>
          <w:rFonts w:ascii="Arial" w:hAnsi="Arial" w:cs="Arial"/>
          <w:sz w:val="18"/>
          <w:szCs w:val="18"/>
        </w:rPr>
        <w:t xml:space="preserve"> </w:t>
      </w:r>
      <w:r w:rsidR="004A5ABC" w:rsidRPr="001D1DF1">
        <w:rPr>
          <w:rFonts w:ascii="Arial" w:hAnsi="Arial" w:cs="Arial"/>
          <w:sz w:val="18"/>
          <w:szCs w:val="18"/>
        </w:rPr>
        <w:t>(V</w:t>
      </w:r>
      <w:r w:rsidR="00C4170C" w:rsidRPr="001D1DF1">
        <w:rPr>
          <w:rFonts w:ascii="Arial" w:hAnsi="Arial" w:cs="Arial"/>
          <w:sz w:val="18"/>
          <w:szCs w:val="18"/>
        </w:rPr>
        <w:t>I</w:t>
      </w:r>
      <w:r w:rsidR="004A5ABC" w:rsidRPr="001D1DF1">
        <w:rPr>
          <w:rFonts w:ascii="Arial" w:hAnsi="Arial" w:cs="Arial"/>
          <w:sz w:val="18"/>
          <w:szCs w:val="18"/>
        </w:rPr>
        <w:t xml:space="preserve">) (A, B, </w:t>
      </w:r>
      <w:r w:rsidR="00323ED3" w:rsidRPr="001D1DF1">
        <w:rPr>
          <w:rFonts w:ascii="Arial" w:hAnsi="Arial" w:cs="Arial"/>
          <w:sz w:val="18"/>
          <w:szCs w:val="18"/>
        </w:rPr>
        <w:t xml:space="preserve">C, </w:t>
      </w:r>
      <w:r w:rsidR="004A5ABC" w:rsidRPr="001D1DF1">
        <w:rPr>
          <w:rFonts w:ascii="Arial" w:hAnsi="Arial" w:cs="Arial"/>
          <w:sz w:val="18"/>
          <w:szCs w:val="18"/>
        </w:rPr>
        <w:t>D</w:t>
      </w:r>
      <w:r w:rsidR="00323ED3" w:rsidRPr="001D1DF1">
        <w:rPr>
          <w:rFonts w:ascii="Arial" w:hAnsi="Arial" w:cs="Arial"/>
          <w:sz w:val="18"/>
          <w:szCs w:val="18"/>
        </w:rPr>
        <w:t>,</w:t>
      </w:r>
      <w:r w:rsidR="004A5ABC" w:rsidRPr="001D1DF1">
        <w:rPr>
          <w:rFonts w:ascii="Arial" w:hAnsi="Arial" w:cs="Arial"/>
          <w:sz w:val="18"/>
          <w:szCs w:val="18"/>
        </w:rPr>
        <w:t xml:space="preserve"> &amp; E</w:t>
      </w:r>
      <w:proofErr w:type="gramStart"/>
      <w:r w:rsidR="004A5ABC" w:rsidRPr="001D1DF1">
        <w:rPr>
          <w:rFonts w:ascii="Arial" w:hAnsi="Arial" w:cs="Arial"/>
          <w:sz w:val="18"/>
          <w:szCs w:val="18"/>
        </w:rPr>
        <w:t>)</w:t>
      </w:r>
      <w:r w:rsidR="00621199" w:rsidRPr="001D1DF1">
        <w:rPr>
          <w:rFonts w:ascii="Arial" w:hAnsi="Arial" w:cs="Arial"/>
          <w:sz w:val="18"/>
          <w:szCs w:val="18"/>
        </w:rPr>
        <w:t xml:space="preserve"> </w:t>
      </w:r>
      <w:r w:rsidR="004316A5" w:rsidRPr="004316A5">
        <w:rPr>
          <w:rFonts w:ascii="Arial" w:hAnsi="Arial" w:cs="Arial"/>
          <w:sz w:val="18"/>
          <w:szCs w:val="18"/>
        </w:rPr>
        <w:t>)</w:t>
      </w:r>
      <w:proofErr w:type="gramEnd"/>
      <w:r w:rsidR="004316A5" w:rsidRPr="004316A5">
        <w:rPr>
          <w:rFonts w:ascii="Arial" w:hAnsi="Arial" w:cs="Arial"/>
          <w:sz w:val="18"/>
          <w:szCs w:val="18"/>
        </w:rPr>
        <w:t xml:space="preserve"> (</w:t>
      </w:r>
      <w:r w:rsidR="004316A5" w:rsidRPr="004316A5">
        <w:rPr>
          <w:rFonts w:ascii="Arial" w:hAnsi="Arial" w:cs="Arial"/>
          <w:sz w:val="18"/>
          <w:szCs w:val="18"/>
          <w:u w:val="single"/>
        </w:rPr>
        <w:t>Except</w:t>
      </w:r>
      <w:r w:rsidR="004316A5" w:rsidRPr="004316A5">
        <w:rPr>
          <w:rFonts w:ascii="Arial" w:hAnsi="Arial" w:cs="Arial"/>
          <w:sz w:val="18"/>
          <w:szCs w:val="18"/>
        </w:rPr>
        <w:t xml:space="preserve"> Section (VI)(A)(4)(a)</w:t>
      </w:r>
      <w:r w:rsidR="004316A5">
        <w:rPr>
          <w:rFonts w:ascii="Arial" w:hAnsi="Arial" w:cs="Arial"/>
          <w:sz w:val="18"/>
          <w:szCs w:val="18"/>
        </w:rPr>
        <w:t xml:space="preserve">, </w:t>
      </w:r>
      <w:r w:rsidR="004316A5" w:rsidRPr="004316A5">
        <w:rPr>
          <w:rFonts w:ascii="Arial" w:hAnsi="Arial" w:cs="Arial"/>
          <w:sz w:val="18"/>
          <w:szCs w:val="18"/>
        </w:rPr>
        <w:t>(</w:t>
      </w:r>
      <w:proofErr w:type="gramStart"/>
      <w:r w:rsidR="004316A5" w:rsidRPr="004316A5">
        <w:rPr>
          <w:rFonts w:ascii="Arial" w:hAnsi="Arial" w:cs="Arial"/>
          <w:sz w:val="18"/>
          <w:szCs w:val="18"/>
        </w:rPr>
        <w:t>VI)(A</w:t>
      </w:r>
      <w:proofErr w:type="gramEnd"/>
      <w:r w:rsidR="004316A5" w:rsidRPr="004316A5">
        <w:rPr>
          <w:rFonts w:ascii="Arial" w:hAnsi="Arial" w:cs="Arial"/>
          <w:sz w:val="18"/>
          <w:szCs w:val="18"/>
        </w:rPr>
        <w:t>)(4)(b) and Section (VI)(A)(4)(</w:t>
      </w:r>
      <w:r w:rsidR="004316A5">
        <w:rPr>
          <w:rFonts w:ascii="Arial" w:hAnsi="Arial" w:cs="Arial"/>
          <w:sz w:val="18"/>
          <w:szCs w:val="18"/>
        </w:rPr>
        <w:t>c</w:t>
      </w:r>
      <w:r w:rsidR="004316A5" w:rsidRPr="004316A5">
        <w:rPr>
          <w:rFonts w:ascii="Arial" w:hAnsi="Arial" w:cs="Arial"/>
          <w:sz w:val="18"/>
          <w:szCs w:val="18"/>
        </w:rPr>
        <w:t>))</w:t>
      </w:r>
      <w:r w:rsidR="004A5ABC" w:rsidRPr="001D1DF1">
        <w:rPr>
          <w:rFonts w:ascii="Arial" w:hAnsi="Arial" w:cs="Arial"/>
          <w:sz w:val="18"/>
          <w:szCs w:val="18"/>
        </w:rPr>
        <w:t xml:space="preserve">.  </w:t>
      </w:r>
      <w:r w:rsidRPr="001D1DF1">
        <w:rPr>
          <w:rFonts w:ascii="Arial" w:hAnsi="Arial" w:cs="Arial"/>
          <w:sz w:val="18"/>
          <w:szCs w:val="18"/>
        </w:rPr>
        <w:t>We can meet all the requirements as outlined in the RFP</w:t>
      </w:r>
      <w:r w:rsidR="004A5ABC" w:rsidRPr="001D1DF1">
        <w:rPr>
          <w:rFonts w:ascii="Arial" w:hAnsi="Arial" w:cs="Arial"/>
          <w:sz w:val="18"/>
          <w:szCs w:val="18"/>
        </w:rPr>
        <w:t xml:space="preserve"> for these specific sections</w:t>
      </w:r>
      <w:r w:rsidRPr="001D1DF1">
        <w:rPr>
          <w:rFonts w:ascii="Arial" w:hAnsi="Arial" w:cs="Arial"/>
          <w:sz w:val="18"/>
          <w:szCs w:val="18"/>
        </w:rPr>
        <w:t xml:space="preserve">. </w:t>
      </w:r>
      <w:r w:rsidR="00D225D4" w:rsidRPr="001D1DF1">
        <w:rPr>
          <w:rFonts w:ascii="Arial" w:hAnsi="Arial" w:cs="Arial"/>
          <w:sz w:val="18"/>
          <w:szCs w:val="18"/>
        </w:rPr>
        <w:t xml:space="preserve">  </w:t>
      </w:r>
    </w:p>
    <w:p w14:paraId="41DAC391" w14:textId="75A89F3A" w:rsidR="000B632B" w:rsidRPr="003F47C6" w:rsidRDefault="000B632B" w:rsidP="00580A4D">
      <w:pPr>
        <w:rPr>
          <w:rFonts w:ascii="Arial" w:hAnsi="Arial" w:cs="Arial"/>
          <w:sz w:val="18"/>
          <w:szCs w:val="18"/>
        </w:rPr>
      </w:pPr>
    </w:p>
    <w:p w14:paraId="2810F5C3" w14:textId="1DB6EF89" w:rsidR="00580A4D" w:rsidRPr="003F47C6" w:rsidRDefault="00580A4D" w:rsidP="00580A4D">
      <w:pPr>
        <w:rPr>
          <w:rFonts w:ascii="Arial" w:hAnsi="Arial" w:cs="Arial"/>
          <w:sz w:val="18"/>
          <w:szCs w:val="18"/>
        </w:rPr>
      </w:pPr>
      <w:r w:rsidRPr="003F47C6">
        <w:rPr>
          <w:rFonts w:ascii="Arial" w:hAnsi="Arial" w:cs="Arial"/>
          <w:sz w:val="18"/>
          <w:szCs w:val="18"/>
        </w:rPr>
        <w:t>____________________________</w:t>
      </w:r>
      <w:r w:rsidR="004A5ABC" w:rsidRPr="003F47C6">
        <w:rPr>
          <w:rFonts w:ascii="Arial" w:hAnsi="Arial" w:cs="Arial"/>
          <w:sz w:val="18"/>
          <w:szCs w:val="18"/>
        </w:rPr>
        <w:t>_______</w:t>
      </w:r>
    </w:p>
    <w:p w14:paraId="2DB102E5" w14:textId="5E165D8D" w:rsidR="00580A4D" w:rsidRPr="003F47C6" w:rsidRDefault="00580A4D" w:rsidP="00580A4D">
      <w:pPr>
        <w:rPr>
          <w:rFonts w:ascii="Arial" w:hAnsi="Arial" w:cs="Arial"/>
          <w:sz w:val="18"/>
          <w:szCs w:val="18"/>
        </w:rPr>
      </w:pPr>
      <w:r w:rsidRPr="003F47C6">
        <w:rPr>
          <w:rFonts w:ascii="Arial" w:hAnsi="Arial" w:cs="Arial"/>
          <w:sz w:val="18"/>
          <w:szCs w:val="18"/>
        </w:rPr>
        <w:t>[</w:t>
      </w:r>
      <w:r w:rsidR="00D0137D" w:rsidRPr="003F47C6">
        <w:rPr>
          <w:rFonts w:ascii="Arial" w:hAnsi="Arial" w:cs="Arial"/>
          <w:sz w:val="18"/>
          <w:szCs w:val="18"/>
          <w:shd w:val="clear" w:color="auto" w:fill="FFFF00"/>
        </w:rPr>
        <w:t>Signature</w:t>
      </w:r>
      <w:r w:rsidRPr="003F47C6">
        <w:rPr>
          <w:rFonts w:ascii="Arial" w:hAnsi="Arial" w:cs="Arial"/>
          <w:sz w:val="18"/>
          <w:szCs w:val="18"/>
          <w:shd w:val="clear" w:color="auto" w:fill="FFFF00"/>
        </w:rPr>
        <w:t xml:space="preserve"> of Duly Authorized Representative</w:t>
      </w:r>
      <w:r w:rsidRPr="003F47C6">
        <w:rPr>
          <w:rFonts w:ascii="Arial" w:hAnsi="Arial" w:cs="Arial"/>
          <w:sz w:val="18"/>
          <w:szCs w:val="18"/>
        </w:rPr>
        <w:t>]</w:t>
      </w:r>
    </w:p>
    <w:p w14:paraId="17E6A827" w14:textId="312C4525" w:rsidR="000B632B" w:rsidRPr="003F47C6" w:rsidRDefault="000B632B" w:rsidP="000B632B">
      <w:pPr>
        <w:jc w:val="center"/>
        <w:rPr>
          <w:rFonts w:ascii="Arial" w:hAnsi="Arial" w:cs="Arial"/>
          <w:b/>
          <w:bCs/>
          <w:sz w:val="18"/>
          <w:szCs w:val="18"/>
          <w:u w:val="single"/>
        </w:rPr>
      </w:pPr>
      <w:r w:rsidRPr="003F47C6">
        <w:rPr>
          <w:rFonts w:ascii="Arial" w:hAnsi="Arial" w:cs="Arial"/>
          <w:b/>
          <w:bCs/>
          <w:noProof/>
          <w:sz w:val="18"/>
          <w:szCs w:val="18"/>
          <w:u w:val="single"/>
        </w:rPr>
        <mc:AlternateContent>
          <mc:Choice Requires="wps">
            <w:drawing>
              <wp:anchor distT="0" distB="0" distL="114300" distR="114300" simplePos="0" relativeHeight="251659264" behindDoc="1" locked="0" layoutInCell="1" allowOverlap="1" wp14:anchorId="727DB20C" wp14:editId="03F7F86C">
                <wp:simplePos x="0" y="0"/>
                <wp:positionH relativeFrom="margin">
                  <wp:align>right</wp:align>
                </wp:positionH>
                <wp:positionV relativeFrom="paragraph">
                  <wp:posOffset>140310</wp:posOffset>
                </wp:positionV>
                <wp:extent cx="5915025" cy="29261"/>
                <wp:effectExtent l="0" t="0" r="28575" b="27940"/>
                <wp:wrapNone/>
                <wp:docPr id="1" name="Straight Connector 1"/>
                <wp:cNvGraphicFramePr/>
                <a:graphic xmlns:a="http://schemas.openxmlformats.org/drawingml/2006/main">
                  <a:graphicData uri="http://schemas.microsoft.com/office/word/2010/wordprocessingShape">
                    <wps:wsp>
                      <wps:cNvCnPr/>
                      <wps:spPr>
                        <a:xfrm>
                          <a:off x="0" y="0"/>
                          <a:ext cx="5915025" cy="2926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D1B498" id="Straight Connector 1" o:spid="_x0000_s1026" style="position:absolute;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4.55pt,11.05pt" to="880.3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m/2vgEAAOIDAAAOAAAAZHJzL2Uyb0RvYy54bWysU9uO2yAQfa/Uf0C8N75I2XatOPuwq+1L&#10;1a56+QAWDzESMAho7Px9B5w4q7aq1KovGJg5Z84cxru72Rp2hBA1up43m5ozcBIH7Q49//b18c07&#10;zmISbhAGHfT8BJHf7V+/2k2+gxZHNAMERiQudpPv+ZiS76oqyhGsiBv04CioMFiR6BgO1RDEROzW&#10;VG1d31QThsEHlBAj3T4sQb4v/EqBTJ+UipCY6TlpS2UNZX3Oa7Xfie4QhB+1PMsQ/6DCCu2o6Er1&#10;IJJg34P+hcpqGTCiShuJtkKltITSA3XT1D9182UUHkovZE70q03x/9HKj8d79xTIhsnHLvqnkLuY&#10;VbD5S/rYXMw6rWbBnJiky+1ts63bLWeSYu1te9NkM6sr2IeY3gNaljc9N9rlXkQnjh9iWlIvKfna&#10;ODbRBLVv67qkRTR6eNTG5GCZB7g3gR0FvWSaL8VeZFFp40jBtZGySycDC/9nUEwPJL1ZCuQZu3IK&#10;KcGlC69xlJ1hihSswLOyPwHP+RkKZf7+BrwiSmV0aQVb7TD8TvbVCrXkXxxY+s4WPONwKk9crKFB&#10;Ks90Hvo8qS/PBX79Nfc/AAAA//8DAFBLAwQUAAYACAAAACEAvmHWBd0AAAAGAQAADwAAAGRycy9k&#10;b3ducmV2LnhtbEyPwU7DMBBE70j8g7VI3KiToLQlxKkACakoJwqH9ubGbhIRr61424S/ZznBcWdG&#10;M2/LzewGcbFj7D0qSBcJCIuNNz22Cj4/Xu/WICJpNHrwaBV82wib6vqq1IXxE77by45awSUYC62g&#10;IwqFlLHprNNx4YNF9k5+dJr4HFtpRj1xuRtkliRL6XSPvNDpYF8623ztzk5BXT9PKdE2rt6mfF+H&#10;cDht17lStzfz0yMIsjP9heEXn9GhYqajP6OJYlDAj5CCLEtBsPtwn+YgjiwsVyCrUv7Hr34AAAD/&#10;/wMAUEsBAi0AFAAGAAgAAAAhALaDOJL+AAAA4QEAABMAAAAAAAAAAAAAAAAAAAAAAFtDb250ZW50&#10;X1R5cGVzXS54bWxQSwECLQAUAAYACAAAACEAOP0h/9YAAACUAQAACwAAAAAAAAAAAAAAAAAvAQAA&#10;X3JlbHMvLnJlbHNQSwECLQAUAAYACAAAACEA6DZv9r4BAADiAwAADgAAAAAAAAAAAAAAAAAuAgAA&#10;ZHJzL2Uyb0RvYy54bWxQSwECLQAUAAYACAAAACEAvmHWBd0AAAAGAQAADwAAAAAAAAAAAAAAAAAY&#10;BAAAZHJzL2Rvd25yZXYueG1sUEsFBgAAAAAEAAQA8wAAACIFAAAAAA==&#10;" strokecolor="black [3213]" strokeweight="1pt">
                <v:stroke joinstyle="miter"/>
                <w10:wrap anchorx="margin"/>
              </v:line>
            </w:pict>
          </mc:Fallback>
        </mc:AlternateContent>
      </w:r>
    </w:p>
    <w:p w14:paraId="421430AB" w14:textId="2EEE3FCB" w:rsidR="00540D9F" w:rsidRPr="003F47C6" w:rsidRDefault="007B4D2D" w:rsidP="00540D9F">
      <w:pPr>
        <w:spacing w:after="0" w:line="240" w:lineRule="auto"/>
        <w:jc w:val="center"/>
        <w:rPr>
          <w:rFonts w:ascii="Arial" w:hAnsi="Arial" w:cs="Arial"/>
          <w:b/>
          <w:bCs/>
          <w:sz w:val="18"/>
          <w:szCs w:val="18"/>
          <w:u w:val="single"/>
        </w:rPr>
      </w:pPr>
      <w:r w:rsidRPr="003F47C6">
        <w:rPr>
          <w:rFonts w:ascii="Arial" w:hAnsi="Arial" w:cs="Arial"/>
          <w:b/>
          <w:bCs/>
          <w:noProof/>
          <w:sz w:val="18"/>
          <w:szCs w:val="18"/>
          <w:u w:val="single"/>
        </w:rPr>
        <mc:AlternateContent>
          <mc:Choice Requires="wps">
            <w:drawing>
              <wp:anchor distT="45720" distB="45720" distL="114300" distR="114300" simplePos="0" relativeHeight="251670528" behindDoc="1" locked="0" layoutInCell="1" allowOverlap="1" wp14:anchorId="788A1D2A" wp14:editId="4C94246C">
                <wp:simplePos x="0" y="0"/>
                <wp:positionH relativeFrom="margin">
                  <wp:align>right</wp:align>
                </wp:positionH>
                <wp:positionV relativeFrom="paragraph">
                  <wp:posOffset>85725</wp:posOffset>
                </wp:positionV>
                <wp:extent cx="5915025" cy="258445"/>
                <wp:effectExtent l="0" t="0" r="28575" b="2730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258445"/>
                        </a:xfrm>
                        <a:prstGeom prst="rect">
                          <a:avLst/>
                        </a:prstGeom>
                        <a:solidFill>
                          <a:sysClr val="windowText" lastClr="000000"/>
                        </a:solidFill>
                        <a:ln w="9525">
                          <a:solidFill>
                            <a:srgbClr val="000000"/>
                          </a:solidFill>
                          <a:miter lim="800000"/>
                          <a:headEnd/>
                          <a:tailEnd/>
                        </a:ln>
                      </wps:spPr>
                      <wps:txbx>
                        <w:txbxContent>
                          <w:p w14:paraId="08C6394B" w14:textId="77777777" w:rsidR="007B4D2D" w:rsidRPr="00F86BF4" w:rsidRDefault="007B4D2D" w:rsidP="006F51D9">
                            <w:pPr>
                              <w:pStyle w:val="Heading1"/>
                            </w:pPr>
                            <w:r w:rsidRPr="00F86BF4">
                              <w:t xml:space="preserve">OPTION </w:t>
                            </w:r>
                            <w:r>
                              <w:t>2</w:t>
                            </w:r>
                            <w:r w:rsidRPr="00F86BF4">
                              <w:t xml:space="preserve"> – DEVIATIONS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8A1D2A" id="_x0000_s1027" type="#_x0000_t202" style="position:absolute;left:0;text-align:left;margin-left:414.55pt;margin-top:6.75pt;width:465.75pt;height:20.35pt;z-index:-2516459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BgIHgIAADoEAAAOAAAAZHJzL2Uyb0RvYy54bWysU1Fv0zAQfkfiP1h+p2mrBtqo6TQ6hpDG&#10;QNr4ARfbaSwcX7DdJuXXc3azrjDxgsiDdeeLv7v7vrv11dAadlDOa7Qln02mnCkrUGq7K/m3x9s3&#10;S858ACvBoFUlPyrPrzavX637rlBzbNBI5RiBWF/0XcmbELoiy7xoVAt+gp2yFKzRtRDIdbtMOugJ&#10;vTXZfDp9m/XoZOdQKO/p9uYU5JuEX9dKhC917VVgpuRUW0inS2cVz2yzhmLnoGu0GMuAf6iiBW0p&#10;6RnqBgKwvdMvoFotHHqsw0Rgm2Fda6FSD9TNbPpHNw8NdCr1QuT47kyT/3+w4v7w0H11LAzvcSAB&#10;UxO+u0Px3TOL2wbsTl07h32jQFLiWaQs6ztfjE8j1b7wEaTqP6MkkWEfMAENtWsjK9QnI3QS4Hgm&#10;XQ2BCbrMV7N8Os85ExSb58vFIk8poHh63TkfPipsWTRK7kjUhA6HOx9iNVA8/RKTeTRa3mpjknP0&#10;W+PYAUh/GhuJ/SMl5syADxSgatI3ZvztqbGsL/kqp9pewrpddcb9O0SrA0230W3Jl+c8UEQqP1iZ&#10;Zi+ANieb2jB25DbSeSI2DNXAtByJj1RXKI9EtsPTMNPykdGg+8lZT4Nccv9jD05Rj58sCbaaLRZx&#10;8pOzyN/NyXGXkeoyAlYQVMmJopO5DWlbIgMWr0nYWifOnysZS6YBTVKMyxQ34NJPfz2v/OYXAAAA&#10;//8DAFBLAwQUAAYACAAAACEAenSWnd0AAAAGAQAADwAAAGRycy9kb3ducmV2LnhtbEyPQU/DMAyF&#10;70j8h8hI3FjabZ1YaToxBELsgth24ZY1pq1InNJkW/j3mBPc/Pys9z5Xq+SsOOEYek8K8kkGAqnx&#10;pqdWwX73dHMLIkRNRltPqOAbA6zqy4tKl8af6Q1P29gKDqFQagVdjEMpZWg6dDpM/IDE3ocfnY4s&#10;x1aaUZ853Fk5zbKFdLonbuj0gA8dNp/bo1PQFpuvx4VNhX9Z6vnr+p3ydXpW6voq3d+BiJji3zH8&#10;4jM61Mx08EcyQVgF/Ejk7awAwe5ylvNwUFDMpyDrSv7Hr38AAAD//wMAUEsBAi0AFAAGAAgAAAAh&#10;ALaDOJL+AAAA4QEAABMAAAAAAAAAAAAAAAAAAAAAAFtDb250ZW50X1R5cGVzXS54bWxQSwECLQAU&#10;AAYACAAAACEAOP0h/9YAAACUAQAACwAAAAAAAAAAAAAAAAAvAQAAX3JlbHMvLnJlbHNQSwECLQAU&#10;AAYACAAAACEAScwYCB4CAAA6BAAADgAAAAAAAAAAAAAAAAAuAgAAZHJzL2Uyb0RvYy54bWxQSwEC&#10;LQAUAAYACAAAACEAenSWnd0AAAAGAQAADwAAAAAAAAAAAAAAAAB4BAAAZHJzL2Rvd25yZXYueG1s&#10;UEsFBgAAAAAEAAQA8wAAAIIFAAAAAA==&#10;" fillcolor="windowText">
                <v:textbox>
                  <w:txbxContent>
                    <w:p w14:paraId="08C6394B" w14:textId="77777777" w:rsidR="007B4D2D" w:rsidRPr="00F86BF4" w:rsidRDefault="007B4D2D" w:rsidP="006F51D9">
                      <w:pPr>
                        <w:pStyle w:val="Heading1"/>
                      </w:pPr>
                      <w:r w:rsidRPr="00F86BF4">
                        <w:t xml:space="preserve">OPTION </w:t>
                      </w:r>
                      <w:r>
                        <w:t>2</w:t>
                      </w:r>
                      <w:r w:rsidRPr="00F86BF4">
                        <w:t xml:space="preserve"> – DEVIATIONS</w:t>
                      </w:r>
                    </w:p>
                  </w:txbxContent>
                </v:textbox>
                <w10:wrap anchorx="margin"/>
              </v:shape>
            </w:pict>
          </mc:Fallback>
        </mc:AlternateContent>
      </w:r>
    </w:p>
    <w:p w14:paraId="757B14FB" w14:textId="5785467E" w:rsidR="007B4D2D" w:rsidRPr="003F47C6" w:rsidRDefault="007B4D2D" w:rsidP="00A97DB6">
      <w:pPr>
        <w:rPr>
          <w:rFonts w:ascii="Arial" w:hAnsi="Arial" w:cs="Arial"/>
          <w:sz w:val="18"/>
          <w:szCs w:val="18"/>
        </w:rPr>
      </w:pPr>
    </w:p>
    <w:p w14:paraId="199FD85C" w14:textId="77777777" w:rsidR="007B4D2D" w:rsidRPr="003F47C6" w:rsidRDefault="007B4D2D" w:rsidP="007B4D2D">
      <w:pPr>
        <w:spacing w:after="0" w:line="240" w:lineRule="auto"/>
        <w:rPr>
          <w:rFonts w:ascii="Arial" w:hAnsi="Arial" w:cs="Arial"/>
          <w:sz w:val="18"/>
          <w:szCs w:val="18"/>
        </w:rPr>
      </w:pPr>
    </w:p>
    <w:p w14:paraId="7CA8FD8F" w14:textId="6BEF05EA" w:rsidR="006F51D9" w:rsidRPr="003F47C6" w:rsidRDefault="006F51D9" w:rsidP="00F000FE">
      <w:pPr>
        <w:rPr>
          <w:rFonts w:ascii="Arial" w:hAnsi="Arial" w:cs="Arial"/>
          <w:sz w:val="18"/>
          <w:szCs w:val="18"/>
        </w:rPr>
      </w:pPr>
      <w:r w:rsidRPr="001D1DF1">
        <w:rPr>
          <w:rFonts w:ascii="Arial" w:hAnsi="Arial" w:cs="Arial"/>
          <w:sz w:val="18"/>
          <w:szCs w:val="18"/>
        </w:rPr>
        <w:t xml:space="preserve">Our company is submitting deviations to the requirements as outlined in </w:t>
      </w:r>
      <w:r w:rsidR="006A6A6F" w:rsidRPr="001D1DF1">
        <w:rPr>
          <w:rFonts w:ascii="Arial" w:hAnsi="Arial" w:cs="Arial"/>
          <w:b/>
          <w:bCs/>
          <w:sz w:val="18"/>
          <w:szCs w:val="18"/>
        </w:rPr>
        <w:t>Sections (V</w:t>
      </w:r>
      <w:r w:rsidR="00C4170C" w:rsidRPr="001D1DF1">
        <w:rPr>
          <w:rFonts w:ascii="Arial" w:hAnsi="Arial" w:cs="Arial"/>
          <w:b/>
          <w:bCs/>
          <w:sz w:val="18"/>
          <w:szCs w:val="18"/>
        </w:rPr>
        <w:t>I</w:t>
      </w:r>
      <w:r w:rsidR="006A6A6F" w:rsidRPr="001D1DF1">
        <w:rPr>
          <w:rFonts w:ascii="Arial" w:hAnsi="Arial" w:cs="Arial"/>
          <w:b/>
          <w:bCs/>
          <w:sz w:val="18"/>
          <w:szCs w:val="18"/>
        </w:rPr>
        <w:t xml:space="preserve">) (A, B, </w:t>
      </w:r>
      <w:r w:rsidR="00621199" w:rsidRPr="001D1DF1">
        <w:rPr>
          <w:rFonts w:ascii="Arial" w:hAnsi="Arial" w:cs="Arial"/>
          <w:b/>
          <w:bCs/>
          <w:sz w:val="18"/>
          <w:szCs w:val="18"/>
        </w:rPr>
        <w:t xml:space="preserve">C, </w:t>
      </w:r>
      <w:r w:rsidR="006A6A6F" w:rsidRPr="001D1DF1">
        <w:rPr>
          <w:rFonts w:ascii="Arial" w:hAnsi="Arial" w:cs="Arial"/>
          <w:b/>
          <w:bCs/>
          <w:sz w:val="18"/>
          <w:szCs w:val="18"/>
        </w:rPr>
        <w:t>D &amp; E</w:t>
      </w:r>
      <w:proofErr w:type="gramStart"/>
      <w:r w:rsidR="006A6A6F" w:rsidRPr="001D1DF1">
        <w:rPr>
          <w:rFonts w:ascii="Arial" w:hAnsi="Arial" w:cs="Arial"/>
          <w:b/>
          <w:bCs/>
          <w:sz w:val="18"/>
          <w:szCs w:val="18"/>
        </w:rPr>
        <w:t>)</w:t>
      </w:r>
      <w:r w:rsidR="00621199" w:rsidRPr="001D1DF1">
        <w:rPr>
          <w:rFonts w:ascii="Arial" w:hAnsi="Arial" w:cs="Arial"/>
          <w:b/>
          <w:bCs/>
          <w:sz w:val="18"/>
          <w:szCs w:val="18"/>
        </w:rPr>
        <w:t xml:space="preserve"> </w:t>
      </w:r>
      <w:r w:rsidR="004316A5" w:rsidRPr="004316A5">
        <w:rPr>
          <w:rFonts w:ascii="Arial" w:hAnsi="Arial" w:cs="Arial"/>
          <w:b/>
          <w:bCs/>
          <w:sz w:val="18"/>
          <w:szCs w:val="18"/>
        </w:rPr>
        <w:t>)</w:t>
      </w:r>
      <w:proofErr w:type="gramEnd"/>
      <w:r w:rsidR="004316A5" w:rsidRPr="004316A5">
        <w:rPr>
          <w:rFonts w:ascii="Arial" w:hAnsi="Arial" w:cs="Arial"/>
          <w:b/>
          <w:bCs/>
          <w:sz w:val="18"/>
          <w:szCs w:val="18"/>
        </w:rPr>
        <w:t xml:space="preserve"> (</w:t>
      </w:r>
      <w:r w:rsidR="004316A5" w:rsidRPr="004316A5">
        <w:rPr>
          <w:rFonts w:ascii="Arial" w:hAnsi="Arial" w:cs="Arial"/>
          <w:b/>
          <w:bCs/>
          <w:sz w:val="18"/>
          <w:szCs w:val="18"/>
          <w:u w:val="single"/>
        </w:rPr>
        <w:t>Except</w:t>
      </w:r>
      <w:r w:rsidR="004316A5" w:rsidRPr="004316A5">
        <w:rPr>
          <w:rFonts w:ascii="Arial" w:hAnsi="Arial" w:cs="Arial"/>
          <w:b/>
          <w:bCs/>
          <w:sz w:val="18"/>
          <w:szCs w:val="18"/>
        </w:rPr>
        <w:t xml:space="preserve"> Section (VI)(A)(4)(a)</w:t>
      </w:r>
      <w:r w:rsidR="00AE00D9">
        <w:rPr>
          <w:rFonts w:ascii="Arial" w:hAnsi="Arial" w:cs="Arial"/>
          <w:b/>
          <w:bCs/>
          <w:sz w:val="18"/>
          <w:szCs w:val="18"/>
        </w:rPr>
        <w:t xml:space="preserve"> and</w:t>
      </w:r>
      <w:r w:rsidR="004316A5" w:rsidRPr="004316A5">
        <w:rPr>
          <w:rFonts w:ascii="Arial" w:hAnsi="Arial" w:cs="Arial"/>
          <w:b/>
          <w:bCs/>
          <w:sz w:val="18"/>
          <w:szCs w:val="18"/>
        </w:rPr>
        <w:t xml:space="preserve"> (VI)(A)(4)(b))</w:t>
      </w:r>
      <w:r w:rsidRPr="001D1DF1">
        <w:rPr>
          <w:rFonts w:ascii="Arial" w:hAnsi="Arial" w:cs="Arial"/>
          <w:sz w:val="18"/>
          <w:szCs w:val="18"/>
        </w:rPr>
        <w:t xml:space="preserve"> of the RFP.   The deviations for consideration are outlined in the tables below.  In submitting deviations for consideration, we understand and agree that proposed deviations need to be completed in the correct format using the tables provided</w:t>
      </w:r>
      <w:r w:rsidR="00093D56" w:rsidRPr="001D1DF1">
        <w:rPr>
          <w:rFonts w:ascii="Arial" w:hAnsi="Arial" w:cs="Arial"/>
          <w:sz w:val="18"/>
          <w:szCs w:val="18"/>
        </w:rPr>
        <w:t xml:space="preserve"> and any associated costs must be reflected in the Cost Proposal</w:t>
      </w:r>
      <w:r w:rsidRPr="001D1DF1">
        <w:rPr>
          <w:rFonts w:ascii="Arial" w:hAnsi="Arial" w:cs="Arial"/>
          <w:sz w:val="18"/>
          <w:szCs w:val="18"/>
        </w:rPr>
        <w:t>.  Further, we understand proposed deviations will be reviewed by the evaluation committee to determine approval or rejection and any impact on responsiveness:</w:t>
      </w:r>
      <w:r w:rsidRPr="003F47C6">
        <w:rPr>
          <w:rFonts w:ascii="Arial" w:hAnsi="Arial" w:cs="Arial"/>
          <w:sz w:val="18"/>
          <w:szCs w:val="18"/>
        </w:rPr>
        <w:t xml:space="preserve">  </w:t>
      </w:r>
    </w:p>
    <w:p w14:paraId="358359AE" w14:textId="77777777" w:rsidR="006F51D9" w:rsidRPr="003F47C6" w:rsidRDefault="006F51D9" w:rsidP="006F51D9">
      <w:pPr>
        <w:rPr>
          <w:rFonts w:ascii="Arial" w:hAnsi="Arial" w:cs="Arial"/>
          <w:sz w:val="18"/>
          <w:szCs w:val="18"/>
        </w:rPr>
      </w:pPr>
      <w:r w:rsidRPr="003F47C6">
        <w:rPr>
          <w:rFonts w:ascii="Arial" w:hAnsi="Arial" w:cs="Arial"/>
          <w:i/>
          <w:iCs/>
          <w:sz w:val="18"/>
          <w:szCs w:val="18"/>
        </w:rPr>
        <w:t>(Note:  To receive due consideration for approval or denial of proposed deviations, complete the tables below for any respective requirement(s) that are not being met as indicated in the RFP for the above-mentioned section.)</w:t>
      </w:r>
    </w:p>
    <w:tbl>
      <w:tblPr>
        <w:tblpPr w:leftFromText="180" w:rightFromText="180" w:vertAnchor="text" w:horzAnchor="margin" w:tblpY="78"/>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8"/>
        <w:gridCol w:w="7790"/>
      </w:tblGrid>
      <w:tr w:rsidR="00C94624" w:rsidRPr="003F47C6" w14:paraId="677C1F9D" w14:textId="77777777" w:rsidTr="00C94624">
        <w:tc>
          <w:tcPr>
            <w:tcW w:w="10008" w:type="dxa"/>
            <w:gridSpan w:val="2"/>
            <w:shd w:val="clear" w:color="auto" w:fill="F2F2F2"/>
          </w:tcPr>
          <w:p w14:paraId="51132B97" w14:textId="08686241" w:rsidR="00C94624" w:rsidRPr="003F47C6" w:rsidRDefault="00C4170C" w:rsidP="00C94624">
            <w:pPr>
              <w:rPr>
                <w:rFonts w:ascii="Arial" w:hAnsi="Arial" w:cs="Arial"/>
                <w:b/>
                <w:bCs/>
                <w:sz w:val="18"/>
                <w:szCs w:val="18"/>
              </w:rPr>
            </w:pPr>
            <w:r>
              <w:rPr>
                <w:rFonts w:ascii="Arial" w:hAnsi="Arial" w:cs="Arial"/>
                <w:b/>
                <w:bCs/>
                <w:sz w:val="18"/>
                <w:szCs w:val="18"/>
              </w:rPr>
              <w:t>Program Integrity Case Management System</w:t>
            </w:r>
          </w:p>
        </w:tc>
      </w:tr>
      <w:tr w:rsidR="00C94624" w:rsidRPr="003F47C6" w14:paraId="55DE5D2B" w14:textId="77777777" w:rsidTr="00C94624">
        <w:trPr>
          <w:trHeight w:val="521"/>
        </w:trPr>
        <w:tc>
          <w:tcPr>
            <w:tcW w:w="2218" w:type="dxa"/>
            <w:shd w:val="clear" w:color="auto" w:fill="auto"/>
          </w:tcPr>
          <w:p w14:paraId="1FD5A91F" w14:textId="77777777" w:rsidR="00C94624" w:rsidRPr="003F47C6" w:rsidRDefault="00C94624" w:rsidP="00C94624">
            <w:pPr>
              <w:rPr>
                <w:rFonts w:ascii="Arial" w:hAnsi="Arial" w:cs="Arial"/>
                <w:sz w:val="18"/>
                <w:szCs w:val="18"/>
              </w:rPr>
            </w:pPr>
            <w:r w:rsidRPr="003F47C6">
              <w:rPr>
                <w:rFonts w:ascii="Arial" w:hAnsi="Arial" w:cs="Arial"/>
                <w:sz w:val="18"/>
                <w:szCs w:val="18"/>
              </w:rPr>
              <w:t xml:space="preserve">Identify RFP Section:  </w:t>
            </w:r>
          </w:p>
          <w:p w14:paraId="62C5D0FE" w14:textId="3620450B" w:rsidR="00C94624" w:rsidRPr="003F47C6" w:rsidRDefault="00C94624" w:rsidP="00C94624">
            <w:pPr>
              <w:rPr>
                <w:rFonts w:ascii="Arial" w:hAnsi="Arial" w:cs="Arial"/>
                <w:sz w:val="18"/>
                <w:szCs w:val="18"/>
              </w:rPr>
            </w:pPr>
            <w:r w:rsidRPr="003F47C6">
              <w:rPr>
                <w:rFonts w:ascii="Arial" w:hAnsi="Arial" w:cs="Arial"/>
                <w:sz w:val="18"/>
                <w:szCs w:val="18"/>
              </w:rPr>
              <w:t>Section (V</w:t>
            </w:r>
            <w:r w:rsidR="00A007F5">
              <w:rPr>
                <w:rFonts w:ascii="Arial" w:hAnsi="Arial" w:cs="Arial"/>
                <w:sz w:val="18"/>
                <w:szCs w:val="18"/>
              </w:rPr>
              <w:t>I</w:t>
            </w:r>
            <w:proofErr w:type="gramStart"/>
            <w:r w:rsidRPr="003F47C6">
              <w:rPr>
                <w:rFonts w:ascii="Arial" w:hAnsi="Arial" w:cs="Arial"/>
                <w:sz w:val="18"/>
                <w:szCs w:val="18"/>
              </w:rPr>
              <w:t>)(</w:t>
            </w:r>
            <w:r w:rsidRPr="003F47C6">
              <w:rPr>
                <w:rFonts w:ascii="Arial" w:hAnsi="Arial" w:cs="Arial"/>
                <w:sz w:val="18"/>
                <w:szCs w:val="18"/>
                <w:highlight w:val="yellow"/>
              </w:rPr>
              <w:t>_</w:t>
            </w:r>
            <w:r w:rsidRPr="003F47C6">
              <w:rPr>
                <w:rFonts w:ascii="Arial" w:hAnsi="Arial" w:cs="Arial"/>
                <w:sz w:val="18"/>
                <w:szCs w:val="18"/>
              </w:rPr>
              <w:t>)(</w:t>
            </w:r>
            <w:proofErr w:type="gramEnd"/>
            <w:r w:rsidRPr="003F47C6">
              <w:rPr>
                <w:rFonts w:ascii="Arial" w:hAnsi="Arial" w:cs="Arial"/>
                <w:sz w:val="18"/>
                <w:szCs w:val="18"/>
                <w:highlight w:val="yellow"/>
              </w:rPr>
              <w:t>_</w:t>
            </w:r>
            <w:r w:rsidRPr="003F47C6">
              <w:rPr>
                <w:rFonts w:ascii="Arial" w:hAnsi="Arial" w:cs="Arial"/>
                <w:sz w:val="18"/>
                <w:szCs w:val="18"/>
              </w:rPr>
              <w:t>)</w:t>
            </w:r>
          </w:p>
        </w:tc>
        <w:tc>
          <w:tcPr>
            <w:tcW w:w="7790" w:type="dxa"/>
            <w:shd w:val="clear" w:color="auto" w:fill="auto"/>
          </w:tcPr>
          <w:p w14:paraId="59EF8C18" w14:textId="4DD960E2" w:rsidR="00C94624" w:rsidRPr="003F47C6" w:rsidRDefault="00C94624" w:rsidP="00C94624">
            <w:pPr>
              <w:rPr>
                <w:rFonts w:ascii="Arial" w:hAnsi="Arial" w:cs="Arial"/>
                <w:sz w:val="18"/>
                <w:szCs w:val="18"/>
              </w:rPr>
            </w:pPr>
            <w:r w:rsidRPr="003F47C6">
              <w:rPr>
                <w:rFonts w:ascii="Arial" w:hAnsi="Arial" w:cs="Arial"/>
                <w:sz w:val="18"/>
                <w:szCs w:val="18"/>
              </w:rPr>
              <w:t>Requirement Description: [</w:t>
            </w:r>
            <w:r w:rsidRPr="003F47C6">
              <w:rPr>
                <w:rFonts w:ascii="Arial" w:hAnsi="Arial" w:cs="Arial"/>
                <w:sz w:val="18"/>
                <w:szCs w:val="18"/>
                <w:highlight w:val="yellow"/>
              </w:rPr>
              <w:t xml:space="preserve">Indicate the requirement </w:t>
            </w:r>
            <w:r w:rsidR="00660799" w:rsidRPr="003F47C6">
              <w:rPr>
                <w:rFonts w:ascii="Arial" w:hAnsi="Arial" w:cs="Arial"/>
                <w:sz w:val="18"/>
                <w:szCs w:val="18"/>
                <w:highlight w:val="yellow"/>
              </w:rPr>
              <w:t xml:space="preserve">as </w:t>
            </w:r>
            <w:r w:rsidRPr="003F47C6">
              <w:rPr>
                <w:rFonts w:ascii="Arial" w:hAnsi="Arial" w:cs="Arial"/>
                <w:sz w:val="18"/>
                <w:szCs w:val="18"/>
                <w:highlight w:val="yellow"/>
              </w:rPr>
              <w:t>shown in the RFP document</w:t>
            </w:r>
            <w:r w:rsidRPr="003F47C6">
              <w:rPr>
                <w:rFonts w:ascii="Arial" w:hAnsi="Arial" w:cs="Arial"/>
                <w:sz w:val="18"/>
                <w:szCs w:val="18"/>
              </w:rPr>
              <w:t>]</w:t>
            </w:r>
          </w:p>
        </w:tc>
      </w:tr>
      <w:tr w:rsidR="00C94624" w:rsidRPr="003F47C6" w14:paraId="3A520766" w14:textId="77777777" w:rsidTr="00C94624">
        <w:trPr>
          <w:trHeight w:val="1124"/>
        </w:trPr>
        <w:tc>
          <w:tcPr>
            <w:tcW w:w="10008" w:type="dxa"/>
            <w:gridSpan w:val="2"/>
            <w:shd w:val="clear" w:color="auto" w:fill="auto"/>
          </w:tcPr>
          <w:p w14:paraId="48B376D5" w14:textId="77777777" w:rsidR="00C94624" w:rsidRPr="003F47C6" w:rsidRDefault="00C94624" w:rsidP="00C94624">
            <w:pPr>
              <w:rPr>
                <w:rFonts w:ascii="Arial" w:hAnsi="Arial" w:cs="Arial"/>
                <w:sz w:val="18"/>
                <w:szCs w:val="18"/>
              </w:rPr>
            </w:pPr>
            <w:r w:rsidRPr="003F47C6">
              <w:rPr>
                <w:rFonts w:ascii="Arial" w:hAnsi="Arial" w:cs="Arial"/>
                <w:sz w:val="18"/>
                <w:szCs w:val="18"/>
              </w:rPr>
              <w:t xml:space="preserve">Bidder’s Response:   </w:t>
            </w:r>
          </w:p>
          <w:p w14:paraId="27E293EF" w14:textId="7C64B283" w:rsidR="00C94624" w:rsidRPr="003F47C6" w:rsidRDefault="0061623D" w:rsidP="00C94624">
            <w:pPr>
              <w:rPr>
                <w:rFonts w:ascii="Arial" w:hAnsi="Arial" w:cs="Arial"/>
                <w:sz w:val="18"/>
                <w:szCs w:val="18"/>
              </w:rPr>
            </w:pPr>
            <w:r w:rsidRPr="003F47C6">
              <w:rPr>
                <w:rFonts w:ascii="Arial" w:hAnsi="Arial" w:cs="Arial"/>
                <w:sz w:val="18"/>
                <w:szCs w:val="18"/>
              </w:rPr>
              <w:t>[</w:t>
            </w:r>
            <w:r w:rsidRPr="003F47C6">
              <w:rPr>
                <w:rFonts w:ascii="Arial" w:hAnsi="Arial" w:cs="Arial"/>
                <w:sz w:val="18"/>
                <w:szCs w:val="18"/>
                <w:highlight w:val="yellow"/>
              </w:rPr>
              <w:t>Provide an explanation as to why the specification cannot be met and include detailed information about any proposed alternative.]</w:t>
            </w:r>
          </w:p>
        </w:tc>
      </w:tr>
    </w:tbl>
    <w:p w14:paraId="2E7AA1C4" w14:textId="4BFE448C" w:rsidR="00CD4D72" w:rsidRPr="003F47C6" w:rsidRDefault="00CD4D72" w:rsidP="00FC6CA7">
      <w:pPr>
        <w:rPr>
          <w:rFonts w:ascii="Arial" w:hAnsi="Arial" w:cs="Arial"/>
          <w:sz w:val="18"/>
          <w:szCs w:val="18"/>
        </w:rPr>
      </w:pPr>
    </w:p>
    <w:p w14:paraId="74987D75" w14:textId="77777777" w:rsidR="001E73FB" w:rsidRPr="003F47C6" w:rsidRDefault="001E73FB" w:rsidP="00FC6CA7">
      <w:pPr>
        <w:rPr>
          <w:rFonts w:ascii="Arial" w:hAnsi="Arial" w:cs="Arial"/>
          <w:sz w:val="18"/>
          <w:szCs w:val="18"/>
        </w:rPr>
      </w:pPr>
    </w:p>
    <w:p w14:paraId="0C109626" w14:textId="77777777" w:rsidR="001E73FB" w:rsidRPr="003F47C6" w:rsidRDefault="001E73FB" w:rsidP="001E73FB">
      <w:pPr>
        <w:rPr>
          <w:rFonts w:ascii="Arial" w:hAnsi="Arial" w:cs="Arial"/>
          <w:sz w:val="18"/>
          <w:szCs w:val="18"/>
        </w:rPr>
      </w:pPr>
      <w:r w:rsidRPr="003F47C6">
        <w:rPr>
          <w:rFonts w:ascii="Arial" w:hAnsi="Arial" w:cs="Arial"/>
          <w:sz w:val="18"/>
          <w:szCs w:val="18"/>
        </w:rPr>
        <w:t>__________________________________</w:t>
      </w:r>
    </w:p>
    <w:p w14:paraId="735CD903" w14:textId="17E169AF" w:rsidR="001E73FB" w:rsidRPr="003F47C6" w:rsidRDefault="001E73FB" w:rsidP="001E73FB">
      <w:pPr>
        <w:rPr>
          <w:rFonts w:ascii="Arial" w:hAnsi="Arial" w:cs="Arial"/>
          <w:sz w:val="18"/>
          <w:szCs w:val="18"/>
        </w:rPr>
      </w:pPr>
      <w:r w:rsidRPr="003F47C6">
        <w:rPr>
          <w:rFonts w:ascii="Arial" w:hAnsi="Arial" w:cs="Arial"/>
          <w:sz w:val="18"/>
          <w:szCs w:val="18"/>
        </w:rPr>
        <w:t>[</w:t>
      </w:r>
      <w:r w:rsidRPr="003F47C6">
        <w:rPr>
          <w:rFonts w:ascii="Arial" w:hAnsi="Arial" w:cs="Arial"/>
          <w:sz w:val="18"/>
          <w:szCs w:val="18"/>
          <w:shd w:val="clear" w:color="auto" w:fill="FFFF00"/>
        </w:rPr>
        <w:t>Signature of Duly Authorized Representative</w:t>
      </w:r>
      <w:r w:rsidRPr="003F47C6">
        <w:rPr>
          <w:rFonts w:ascii="Arial" w:hAnsi="Arial" w:cs="Arial"/>
          <w:sz w:val="18"/>
          <w:szCs w:val="18"/>
        </w:rPr>
        <w:t>]</w:t>
      </w:r>
    </w:p>
    <w:p w14:paraId="3719D37D" w14:textId="34873F7B" w:rsidR="00286FA6" w:rsidRDefault="00286FA6">
      <w:pPr>
        <w:rPr>
          <w:rFonts w:ascii="Arial" w:hAnsi="Arial" w:cs="Arial"/>
          <w:b/>
          <w:bCs/>
          <w:sz w:val="18"/>
          <w:szCs w:val="18"/>
        </w:rPr>
      </w:pPr>
      <w:r>
        <w:rPr>
          <w:rFonts w:ascii="Arial" w:hAnsi="Arial" w:cs="Arial"/>
          <w:b/>
          <w:bCs/>
          <w:sz w:val="18"/>
          <w:szCs w:val="18"/>
        </w:rPr>
        <w:lastRenderedPageBreak/>
        <w:br w:type="page"/>
      </w:r>
    </w:p>
    <w:p w14:paraId="152988D8" w14:textId="77777777" w:rsidR="00934824" w:rsidRDefault="00934824" w:rsidP="00286FA6">
      <w:pPr>
        <w:rPr>
          <w:rFonts w:ascii="Arial" w:hAnsi="Arial" w:cs="Arial"/>
          <w:b/>
          <w:bCs/>
          <w:sz w:val="18"/>
          <w:szCs w:val="18"/>
        </w:rPr>
      </w:pPr>
    </w:p>
    <w:p w14:paraId="42DEF494" w14:textId="46AA7A7B" w:rsidR="00286FA6" w:rsidRPr="003F47C6" w:rsidRDefault="00286FA6" w:rsidP="00286FA6">
      <w:pPr>
        <w:rPr>
          <w:rFonts w:ascii="Arial" w:hAnsi="Arial" w:cs="Arial"/>
          <w:b/>
          <w:bCs/>
          <w:sz w:val="18"/>
          <w:szCs w:val="18"/>
        </w:rPr>
      </w:pPr>
      <w:r w:rsidRPr="003F47C6">
        <w:rPr>
          <w:rFonts w:ascii="Arial" w:hAnsi="Arial" w:cs="Arial"/>
          <w:b/>
          <w:bCs/>
          <w:sz w:val="18"/>
          <w:szCs w:val="18"/>
        </w:rPr>
        <w:t xml:space="preserve">RFP </w:t>
      </w:r>
      <w:r w:rsidR="00934824">
        <w:rPr>
          <w:rFonts w:ascii="Arial" w:hAnsi="Arial" w:cs="Arial"/>
          <w:b/>
          <w:bCs/>
          <w:sz w:val="18"/>
          <w:szCs w:val="18"/>
        </w:rPr>
        <w:t>122125</w:t>
      </w:r>
      <w:r w:rsidR="00934824">
        <w:rPr>
          <w:rFonts w:ascii="Arial" w:hAnsi="Arial" w:cs="Arial"/>
          <w:b/>
          <w:bCs/>
          <w:sz w:val="18"/>
          <w:szCs w:val="18"/>
        </w:rPr>
        <w:t xml:space="preserve"> </w:t>
      </w:r>
      <w:r w:rsidRPr="003F47C6">
        <w:rPr>
          <w:rFonts w:ascii="Arial" w:hAnsi="Arial" w:cs="Arial"/>
          <w:b/>
          <w:bCs/>
          <w:sz w:val="18"/>
          <w:szCs w:val="18"/>
        </w:rPr>
        <w:t>O3</w:t>
      </w:r>
      <w:r w:rsidRPr="003F47C6">
        <w:rPr>
          <w:rFonts w:ascii="Arial" w:hAnsi="Arial" w:cs="Arial"/>
          <w:sz w:val="18"/>
          <w:szCs w:val="18"/>
        </w:rPr>
        <w:tab/>
      </w:r>
      <w:r w:rsidRPr="003F47C6">
        <w:rPr>
          <w:rFonts w:ascii="Arial" w:hAnsi="Arial" w:cs="Arial"/>
          <w:sz w:val="18"/>
          <w:szCs w:val="18"/>
        </w:rPr>
        <w:tab/>
      </w:r>
      <w:r w:rsidRPr="003F47C6">
        <w:rPr>
          <w:rFonts w:ascii="Arial" w:hAnsi="Arial" w:cs="Arial"/>
          <w:sz w:val="18"/>
          <w:szCs w:val="18"/>
        </w:rPr>
        <w:tab/>
      </w:r>
      <w:r w:rsidRPr="003F47C6">
        <w:rPr>
          <w:rFonts w:ascii="Arial" w:hAnsi="Arial" w:cs="Arial"/>
          <w:sz w:val="18"/>
          <w:szCs w:val="18"/>
        </w:rPr>
        <w:tab/>
      </w:r>
      <w:r w:rsidRPr="003F47C6">
        <w:rPr>
          <w:rFonts w:ascii="Arial" w:hAnsi="Arial" w:cs="Arial"/>
          <w:sz w:val="18"/>
          <w:szCs w:val="18"/>
        </w:rPr>
        <w:tab/>
      </w:r>
      <w:r w:rsidRPr="003F47C6">
        <w:rPr>
          <w:rFonts w:ascii="Arial" w:hAnsi="Arial" w:cs="Arial"/>
          <w:b/>
          <w:bCs/>
          <w:sz w:val="18"/>
          <w:szCs w:val="18"/>
        </w:rPr>
        <w:t>Bidder’s Name:</w:t>
      </w:r>
      <w:r w:rsidRPr="003F47C6">
        <w:rPr>
          <w:rFonts w:ascii="Arial" w:hAnsi="Arial" w:cs="Arial"/>
          <w:sz w:val="18"/>
          <w:szCs w:val="18"/>
        </w:rPr>
        <w:t xml:space="preserve">  ________________________________</w:t>
      </w:r>
    </w:p>
    <w:p w14:paraId="1CEE6D52" w14:textId="77777777" w:rsidR="00934824" w:rsidRDefault="00934824" w:rsidP="00934824">
      <w:pPr>
        <w:rPr>
          <w:rFonts w:ascii="Arial" w:hAnsi="Arial" w:cs="Arial"/>
          <w:b/>
          <w:bCs/>
          <w:sz w:val="20"/>
          <w:szCs w:val="20"/>
          <w:u w:val="single"/>
        </w:rPr>
      </w:pPr>
    </w:p>
    <w:p w14:paraId="2BF3B4E3" w14:textId="7A36A1E9" w:rsidR="00934824" w:rsidRPr="00934824" w:rsidRDefault="005559A1" w:rsidP="00934824">
      <w:pPr>
        <w:rPr>
          <w:rFonts w:ascii="Arial" w:hAnsi="Arial" w:cs="Arial"/>
          <w:b/>
          <w:bCs/>
          <w:sz w:val="20"/>
          <w:szCs w:val="20"/>
        </w:rPr>
      </w:pPr>
      <w:r w:rsidRPr="005559A1">
        <w:rPr>
          <w:rFonts w:ascii="Arial" w:hAnsi="Arial" w:cs="Arial"/>
          <w:b/>
          <w:bCs/>
          <w:sz w:val="20"/>
          <w:szCs w:val="20"/>
          <w:u w:val="single"/>
        </w:rPr>
        <w:t>Part II</w:t>
      </w:r>
      <w:r w:rsidRPr="005559A1">
        <w:rPr>
          <w:rFonts w:ascii="Arial" w:hAnsi="Arial" w:cs="Arial"/>
          <w:b/>
          <w:bCs/>
          <w:sz w:val="20"/>
          <w:szCs w:val="20"/>
        </w:rPr>
        <w:t xml:space="preserve"> - </w:t>
      </w:r>
      <w:r w:rsidRPr="005559A1">
        <w:rPr>
          <w:rFonts w:ascii="Arial" w:hAnsi="Arial" w:cs="Arial"/>
          <w:sz w:val="20"/>
          <w:szCs w:val="20"/>
        </w:rPr>
        <w:t>Deviations to Section (VI)(A)(4)(a)</w:t>
      </w:r>
      <w:r w:rsidRPr="005559A1">
        <w:rPr>
          <w:rFonts w:ascii="Arial" w:hAnsi="Arial" w:cs="Arial"/>
          <w:b/>
          <w:bCs/>
          <w:sz w:val="20"/>
          <w:szCs w:val="20"/>
        </w:rPr>
        <w:t xml:space="preserve"> </w:t>
      </w:r>
    </w:p>
    <w:p w14:paraId="4E110DE6" w14:textId="5ACE0070" w:rsidR="00286FA6" w:rsidRPr="003F47C6" w:rsidRDefault="00286FA6" w:rsidP="00286FA6">
      <w:pPr>
        <w:pBdr>
          <w:bottom w:val="single" w:sz="12" w:space="6" w:color="auto"/>
        </w:pBdr>
        <w:rPr>
          <w:rFonts w:ascii="Arial" w:hAnsi="Arial" w:cs="Arial"/>
          <w:sz w:val="18"/>
          <w:szCs w:val="18"/>
        </w:rPr>
      </w:pPr>
      <w:r w:rsidRPr="003F47C6">
        <w:rPr>
          <w:rFonts w:ascii="Arial" w:hAnsi="Arial" w:cs="Arial"/>
          <w:b/>
          <w:bCs/>
          <w:noProof/>
          <w:sz w:val="18"/>
          <w:szCs w:val="18"/>
          <w:u w:val="single"/>
        </w:rPr>
        <mc:AlternateContent>
          <mc:Choice Requires="wps">
            <w:drawing>
              <wp:anchor distT="45720" distB="45720" distL="114300" distR="114300" simplePos="0" relativeHeight="251673600" behindDoc="0" locked="0" layoutInCell="1" allowOverlap="1" wp14:anchorId="42BF946F" wp14:editId="4AAE49E7">
                <wp:simplePos x="0" y="0"/>
                <wp:positionH relativeFrom="margin">
                  <wp:align>right</wp:align>
                </wp:positionH>
                <wp:positionV relativeFrom="paragraph">
                  <wp:posOffset>542925</wp:posOffset>
                </wp:positionV>
                <wp:extent cx="5905500" cy="258445"/>
                <wp:effectExtent l="0" t="0" r="19050" b="27305"/>
                <wp:wrapSquare wrapText="bothSides"/>
                <wp:docPr id="18335012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258445"/>
                        </a:xfrm>
                        <a:prstGeom prst="rect">
                          <a:avLst/>
                        </a:prstGeom>
                        <a:solidFill>
                          <a:sysClr val="windowText" lastClr="000000"/>
                        </a:solidFill>
                        <a:ln w="12700">
                          <a:solidFill>
                            <a:srgbClr val="000000"/>
                          </a:solidFill>
                          <a:miter lim="800000"/>
                          <a:headEnd/>
                          <a:tailEnd/>
                        </a:ln>
                      </wps:spPr>
                      <wps:txbx>
                        <w:txbxContent>
                          <w:p w14:paraId="2E9A56A0" w14:textId="77777777" w:rsidR="00286FA6" w:rsidRPr="00F86BF4" w:rsidRDefault="00286FA6" w:rsidP="00286FA6">
                            <w:pPr>
                              <w:rPr>
                                <w:rFonts w:ascii="Arial" w:hAnsi="Arial" w:cs="Arial"/>
                                <w:b/>
                                <w:bCs/>
                                <w:color w:val="FFFFFF" w:themeColor="background1"/>
                                <w:sz w:val="20"/>
                                <w:szCs w:val="20"/>
                              </w:rPr>
                            </w:pPr>
                            <w:r w:rsidRPr="00F86BF4">
                              <w:rPr>
                                <w:rFonts w:ascii="Arial" w:hAnsi="Arial" w:cs="Arial"/>
                                <w:b/>
                                <w:bCs/>
                                <w:color w:val="FFFFFF" w:themeColor="background1"/>
                                <w:sz w:val="20"/>
                                <w:szCs w:val="20"/>
                              </w:rPr>
                              <w:t>OPTION 1 – NO DEVIATIONS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BF946F" id="_x0000_s1028" type="#_x0000_t202" style="position:absolute;margin-left:413.8pt;margin-top:42.75pt;width:465pt;height:20.35pt;z-index:2516736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9AeHwIAADsEAAAOAAAAZHJzL2Uyb0RvYy54bWysU9tu2zAMfR+wfxD0vtgJ4rU14hRdug4D&#10;ugvQ7gNoSY6FyaInKbGzrx+luGm2Yi/D/CCQonXIc0iursfOsL1yXqOt+HyWc6asQKnttuLfHu/e&#10;XHLmA1gJBq2q+EF5fr1+/Wo19KVaYItGKscIxPpy6CvehtCXWeZFqzrwM+yVpWCDroNArttm0sFA&#10;6J3JFnn+NhvQyd6hUN7T7e0xyNcJv2mUCF+axqvATMWptpBOl846ntl6BeXWQd9qMZUB/1BFB9pS&#10;0hPULQRgO6dfQHVaOPTYhJnALsOm0UIlDsRmnv/B5qGFXiUuJI7vTzL5/wcrPu8f+q+OhfEdjtTA&#10;RML39yi+e2Zx04LdqhvncGgVSEo8j5JlQ+/L6WmU2pc+gtTDJ5TUZNgFTEBj47qoCvFkhE4NOJxE&#10;V2Nggi6Lq7wocgoJii2Ky+WySCmgfHrdOx8+KOxYNCruqKkJHfb3PsRqoHz6JSbzaLS808Yk5+A3&#10;xrE9UP9pbCQOj5SYMwM+UICqSd+U8benxrKB+C4uqLiXuG5bn4D/jtHpQONtdFfxy1MiKKOW761M&#10;wxdAm6NNPIydxI16HpUNYz0yLUmbWGTUukZ5ILUdHqeZto+MFt1Pzgaa5Ir7Hztwikh+tNSxq/ly&#10;GUc/OcviYkGOO4/U5xGwgqAqThodzU1I6xIVsHhDnW10Ev25kqlkmtDUi2mb4gqc++mv551f/wIA&#10;AP//AwBQSwMEFAAGAAgAAAAhAEGxvTzeAAAABwEAAA8AAABkcnMvZG93bnJldi54bWxMj8FOwzAQ&#10;RO9I/IO1SNyo3UCrEOJUUEBIFRcKB45OvE2ixOsQu23K17Oc4Dg7o5m3+WpyvTjgGFpPGuYzBQKp&#10;8ralWsPH+/NVCiJEQ9b0nlDDCQOsivOz3GTWH+kND9tYCy6hkBkNTYxDJmWoGnQmzPyAxN7Oj85E&#10;lmMt7WiOXO56mSi1lM60xAuNGXDdYNVt907DV/l949RuM18/ptNT9/nSdq8PJ60vL6b7OxARp/gX&#10;hl98RoeCmUq/JxtEr4EfiRrSxQIEu7fXig8lx5JlArLI5X/+4gcAAP//AwBQSwECLQAUAAYACAAA&#10;ACEAtoM4kv4AAADhAQAAEwAAAAAAAAAAAAAAAAAAAAAAW0NvbnRlbnRfVHlwZXNdLnhtbFBLAQIt&#10;ABQABgAIAAAAIQA4/SH/1gAAAJQBAAALAAAAAAAAAAAAAAAAAC8BAABfcmVscy8ucmVsc1BLAQIt&#10;ABQABgAIAAAAIQDGQ9AeHwIAADsEAAAOAAAAAAAAAAAAAAAAAC4CAABkcnMvZTJvRG9jLnhtbFBL&#10;AQItABQABgAIAAAAIQBBsb083gAAAAcBAAAPAAAAAAAAAAAAAAAAAHkEAABkcnMvZG93bnJldi54&#10;bWxQSwUGAAAAAAQABADzAAAAhAUAAAAA&#10;" fillcolor="windowText" strokeweight="1pt">
                <v:textbox>
                  <w:txbxContent>
                    <w:p w14:paraId="2E9A56A0" w14:textId="77777777" w:rsidR="00286FA6" w:rsidRPr="00F86BF4" w:rsidRDefault="00286FA6" w:rsidP="00286FA6">
                      <w:pPr>
                        <w:rPr>
                          <w:rFonts w:ascii="Arial" w:hAnsi="Arial" w:cs="Arial"/>
                          <w:b/>
                          <w:bCs/>
                          <w:color w:val="FFFFFF" w:themeColor="background1"/>
                          <w:sz w:val="20"/>
                          <w:szCs w:val="20"/>
                        </w:rPr>
                      </w:pPr>
                      <w:r w:rsidRPr="00F86BF4">
                        <w:rPr>
                          <w:rFonts w:ascii="Arial" w:hAnsi="Arial" w:cs="Arial"/>
                          <w:b/>
                          <w:bCs/>
                          <w:color w:val="FFFFFF" w:themeColor="background1"/>
                          <w:sz w:val="20"/>
                          <w:szCs w:val="20"/>
                        </w:rPr>
                        <w:t>OPTION 1 – NO DEVIATIONS</w:t>
                      </w:r>
                    </w:p>
                  </w:txbxContent>
                </v:textbox>
                <w10:wrap type="square" anchorx="margin"/>
              </v:shape>
            </w:pict>
          </mc:Fallback>
        </mc:AlternateContent>
      </w:r>
      <w:r w:rsidRPr="003F47C6">
        <w:rPr>
          <w:rFonts w:ascii="Arial" w:hAnsi="Arial" w:cs="Arial"/>
          <w:sz w:val="18"/>
          <w:szCs w:val="18"/>
        </w:rPr>
        <w:t>Bidder to complete the appropriate OPTION that reflects either “NO DEVIATIONS” or “DEVIATIONS” to the requirements as outlined in Sections (V</w:t>
      </w:r>
      <w:r>
        <w:rPr>
          <w:rFonts w:ascii="Arial" w:hAnsi="Arial" w:cs="Arial"/>
          <w:sz w:val="18"/>
          <w:szCs w:val="18"/>
        </w:rPr>
        <w:t>I</w:t>
      </w:r>
      <w:r w:rsidRPr="003F47C6">
        <w:rPr>
          <w:rFonts w:ascii="Arial" w:hAnsi="Arial" w:cs="Arial"/>
          <w:sz w:val="18"/>
          <w:szCs w:val="18"/>
        </w:rPr>
        <w:t>) (A, B,</w:t>
      </w:r>
      <w:r>
        <w:rPr>
          <w:rFonts w:ascii="Arial" w:hAnsi="Arial" w:cs="Arial"/>
          <w:sz w:val="18"/>
          <w:szCs w:val="18"/>
        </w:rPr>
        <w:t xml:space="preserve"> C,</w:t>
      </w:r>
      <w:r w:rsidRPr="003F47C6">
        <w:rPr>
          <w:rFonts w:ascii="Arial" w:hAnsi="Arial" w:cs="Arial"/>
          <w:sz w:val="18"/>
          <w:szCs w:val="18"/>
        </w:rPr>
        <w:t xml:space="preserve"> D &amp; E) of the RFP using the format provided. </w:t>
      </w:r>
    </w:p>
    <w:p w14:paraId="7F4F0A17" w14:textId="77777777" w:rsidR="00286FA6" w:rsidRPr="003F47C6" w:rsidRDefault="00286FA6" w:rsidP="00286FA6">
      <w:pPr>
        <w:jc w:val="center"/>
        <w:rPr>
          <w:rFonts w:ascii="Arial" w:hAnsi="Arial" w:cs="Arial"/>
          <w:b/>
          <w:bCs/>
          <w:sz w:val="18"/>
          <w:szCs w:val="18"/>
          <w:u w:val="single"/>
        </w:rPr>
      </w:pPr>
    </w:p>
    <w:p w14:paraId="164316E2" w14:textId="658D192B" w:rsidR="00286FA6" w:rsidRPr="003F47C6" w:rsidRDefault="00286FA6" w:rsidP="00286FA6">
      <w:pPr>
        <w:rPr>
          <w:rFonts w:ascii="Arial" w:hAnsi="Arial" w:cs="Arial"/>
          <w:sz w:val="18"/>
          <w:szCs w:val="18"/>
        </w:rPr>
      </w:pPr>
      <w:r w:rsidRPr="00286FA6">
        <w:rPr>
          <w:rFonts w:ascii="Arial" w:hAnsi="Arial" w:cs="Arial"/>
          <w:sz w:val="18"/>
          <w:szCs w:val="18"/>
        </w:rPr>
        <w:t xml:space="preserve">Our company declares that our response to the Request for Proposal (RFP) does not contain any deviations to </w:t>
      </w:r>
      <w:r w:rsidRPr="00AE00D9">
        <w:rPr>
          <w:rFonts w:ascii="Arial" w:hAnsi="Arial" w:cs="Arial"/>
          <w:b/>
          <w:bCs/>
          <w:sz w:val="18"/>
          <w:szCs w:val="18"/>
        </w:rPr>
        <w:t xml:space="preserve">Section (VI)(A)(4)(a) (Attachment 2 – Functional </w:t>
      </w:r>
      <w:r w:rsidR="00AE00D9" w:rsidRPr="00AE00D9">
        <w:rPr>
          <w:rFonts w:ascii="Arial" w:hAnsi="Arial" w:cs="Arial"/>
          <w:b/>
          <w:bCs/>
          <w:sz w:val="18"/>
          <w:szCs w:val="18"/>
        </w:rPr>
        <w:t>Specifications</w:t>
      </w:r>
      <w:proofErr w:type="gramStart"/>
      <w:r w:rsidRPr="00AE00D9">
        <w:rPr>
          <w:rFonts w:ascii="Arial" w:hAnsi="Arial" w:cs="Arial"/>
          <w:b/>
          <w:bCs/>
          <w:sz w:val="18"/>
          <w:szCs w:val="18"/>
        </w:rPr>
        <w:t>)</w:t>
      </w:r>
      <w:r w:rsidRPr="00286FA6">
        <w:rPr>
          <w:rFonts w:ascii="Arial" w:hAnsi="Arial" w:cs="Arial"/>
          <w:sz w:val="18"/>
          <w:szCs w:val="18"/>
        </w:rPr>
        <w:t xml:space="preserve"> .We</w:t>
      </w:r>
      <w:proofErr w:type="gramEnd"/>
      <w:r w:rsidRPr="00286FA6">
        <w:rPr>
          <w:rFonts w:ascii="Arial" w:hAnsi="Arial" w:cs="Arial"/>
          <w:sz w:val="18"/>
          <w:szCs w:val="18"/>
        </w:rPr>
        <w:t xml:space="preserve"> can meet all the requirements as outlined in the RFP for these specific sections.</w:t>
      </w:r>
      <w:r w:rsidRPr="003F47C6">
        <w:rPr>
          <w:rFonts w:ascii="Arial" w:hAnsi="Arial" w:cs="Arial"/>
          <w:sz w:val="18"/>
          <w:szCs w:val="18"/>
        </w:rPr>
        <w:t xml:space="preserve">   </w:t>
      </w:r>
    </w:p>
    <w:p w14:paraId="26D19FC4" w14:textId="77777777" w:rsidR="00286FA6" w:rsidRPr="003F47C6" w:rsidRDefault="00286FA6" w:rsidP="00286FA6">
      <w:pPr>
        <w:rPr>
          <w:rFonts w:ascii="Arial" w:hAnsi="Arial" w:cs="Arial"/>
          <w:sz w:val="18"/>
          <w:szCs w:val="18"/>
        </w:rPr>
      </w:pPr>
    </w:p>
    <w:p w14:paraId="52EAD681" w14:textId="77777777" w:rsidR="00286FA6" w:rsidRPr="003F47C6" w:rsidRDefault="00286FA6" w:rsidP="00286FA6">
      <w:pPr>
        <w:rPr>
          <w:rFonts w:ascii="Arial" w:hAnsi="Arial" w:cs="Arial"/>
          <w:sz w:val="18"/>
          <w:szCs w:val="18"/>
        </w:rPr>
      </w:pPr>
      <w:r w:rsidRPr="003F47C6">
        <w:rPr>
          <w:rFonts w:ascii="Arial" w:hAnsi="Arial" w:cs="Arial"/>
          <w:sz w:val="18"/>
          <w:szCs w:val="18"/>
        </w:rPr>
        <w:t>___________________________________</w:t>
      </w:r>
    </w:p>
    <w:p w14:paraId="1633E477" w14:textId="77777777" w:rsidR="00286FA6" w:rsidRPr="003F47C6" w:rsidRDefault="00286FA6" w:rsidP="00286FA6">
      <w:pPr>
        <w:rPr>
          <w:rFonts w:ascii="Arial" w:hAnsi="Arial" w:cs="Arial"/>
          <w:sz w:val="18"/>
          <w:szCs w:val="18"/>
        </w:rPr>
      </w:pPr>
      <w:r w:rsidRPr="003F47C6">
        <w:rPr>
          <w:rFonts w:ascii="Arial" w:hAnsi="Arial" w:cs="Arial"/>
          <w:sz w:val="18"/>
          <w:szCs w:val="18"/>
        </w:rPr>
        <w:t>[</w:t>
      </w:r>
      <w:r w:rsidRPr="003F47C6">
        <w:rPr>
          <w:rFonts w:ascii="Arial" w:hAnsi="Arial" w:cs="Arial"/>
          <w:sz w:val="18"/>
          <w:szCs w:val="18"/>
          <w:shd w:val="clear" w:color="auto" w:fill="FFFF00"/>
        </w:rPr>
        <w:t>Signature of Duly Authorized Representative</w:t>
      </w:r>
      <w:r w:rsidRPr="003F47C6">
        <w:rPr>
          <w:rFonts w:ascii="Arial" w:hAnsi="Arial" w:cs="Arial"/>
          <w:sz w:val="18"/>
          <w:szCs w:val="18"/>
        </w:rPr>
        <w:t>]</w:t>
      </w:r>
    </w:p>
    <w:p w14:paraId="5FD05549" w14:textId="77777777" w:rsidR="00286FA6" w:rsidRPr="003F47C6" w:rsidRDefault="00286FA6" w:rsidP="00286FA6">
      <w:pPr>
        <w:jc w:val="center"/>
        <w:rPr>
          <w:rFonts w:ascii="Arial" w:hAnsi="Arial" w:cs="Arial"/>
          <w:b/>
          <w:bCs/>
          <w:sz w:val="18"/>
          <w:szCs w:val="18"/>
          <w:u w:val="single"/>
        </w:rPr>
      </w:pPr>
      <w:r w:rsidRPr="003F47C6">
        <w:rPr>
          <w:rFonts w:ascii="Arial" w:hAnsi="Arial" w:cs="Arial"/>
          <w:b/>
          <w:bCs/>
          <w:noProof/>
          <w:sz w:val="18"/>
          <w:szCs w:val="18"/>
          <w:u w:val="single"/>
        </w:rPr>
        <mc:AlternateContent>
          <mc:Choice Requires="wps">
            <w:drawing>
              <wp:anchor distT="0" distB="0" distL="114300" distR="114300" simplePos="0" relativeHeight="251672576" behindDoc="1" locked="0" layoutInCell="1" allowOverlap="1" wp14:anchorId="1B560C1F" wp14:editId="4F1BB5A3">
                <wp:simplePos x="0" y="0"/>
                <wp:positionH relativeFrom="margin">
                  <wp:align>right</wp:align>
                </wp:positionH>
                <wp:positionV relativeFrom="paragraph">
                  <wp:posOffset>140310</wp:posOffset>
                </wp:positionV>
                <wp:extent cx="5915025" cy="29261"/>
                <wp:effectExtent l="0" t="0" r="28575" b="27940"/>
                <wp:wrapNone/>
                <wp:docPr id="1233109004" name="Straight Connector 1233109004"/>
                <wp:cNvGraphicFramePr/>
                <a:graphic xmlns:a="http://schemas.openxmlformats.org/drawingml/2006/main">
                  <a:graphicData uri="http://schemas.microsoft.com/office/word/2010/wordprocessingShape">
                    <wps:wsp>
                      <wps:cNvCnPr/>
                      <wps:spPr>
                        <a:xfrm>
                          <a:off x="0" y="0"/>
                          <a:ext cx="5915025" cy="2926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C79980" id="Straight Connector 1233109004" o:spid="_x0000_s1026" style="position:absolute;z-index:-2516439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4.55pt,11.05pt" to="880.3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m/2vgEAAOIDAAAOAAAAZHJzL2Uyb0RvYy54bWysU9uO2yAQfa/Uf0C8N75I2XatOPuwq+1L&#10;1a56+QAWDzESMAho7Px9B5w4q7aq1KovGJg5Z84cxru72Rp2hBA1up43m5ozcBIH7Q49//b18c07&#10;zmISbhAGHfT8BJHf7V+/2k2+gxZHNAMERiQudpPv+ZiS76oqyhGsiBv04CioMFiR6BgO1RDEROzW&#10;VG1d31QThsEHlBAj3T4sQb4v/EqBTJ+UipCY6TlpS2UNZX3Oa7Xfie4QhB+1PMsQ/6DCCu2o6Er1&#10;IJJg34P+hcpqGTCiShuJtkKltITSA3XT1D9182UUHkovZE70q03x/9HKj8d79xTIhsnHLvqnkLuY&#10;VbD5S/rYXMw6rWbBnJiky+1ts63bLWeSYu1te9NkM6sr2IeY3gNaljc9N9rlXkQnjh9iWlIvKfna&#10;ODbRBLVv67qkRTR6eNTG5GCZB7g3gR0FvWSaL8VeZFFp40jBtZGySycDC/9nUEwPJL1ZCuQZu3IK&#10;KcGlC69xlJ1hihSswLOyPwHP+RkKZf7+BrwiSmV0aQVb7TD8TvbVCrXkXxxY+s4WPONwKk9crKFB&#10;Ks90Hvo8qS/PBX79Nfc/AAAA//8DAFBLAwQUAAYACAAAACEAvmHWBd0AAAAGAQAADwAAAGRycy9k&#10;b3ducmV2LnhtbEyPwU7DMBBE70j8g7VI3KiToLQlxKkACakoJwqH9ubGbhIRr61424S/ZznBcWdG&#10;M2/LzewGcbFj7D0qSBcJCIuNNz22Cj4/Xu/WICJpNHrwaBV82wib6vqq1IXxE77by45awSUYC62g&#10;IwqFlLHprNNx4YNF9k5+dJr4HFtpRj1xuRtkliRL6XSPvNDpYF8623ztzk5BXT9PKdE2rt6mfF+H&#10;cDht17lStzfz0yMIsjP9heEXn9GhYqajP6OJYlDAj5CCLEtBsPtwn+YgjiwsVyCrUv7Hr34AAAD/&#10;/wMAUEsBAi0AFAAGAAgAAAAhALaDOJL+AAAA4QEAABMAAAAAAAAAAAAAAAAAAAAAAFtDb250ZW50&#10;X1R5cGVzXS54bWxQSwECLQAUAAYACAAAACEAOP0h/9YAAACUAQAACwAAAAAAAAAAAAAAAAAvAQAA&#10;X3JlbHMvLnJlbHNQSwECLQAUAAYACAAAACEA6DZv9r4BAADiAwAADgAAAAAAAAAAAAAAAAAuAgAA&#10;ZHJzL2Uyb0RvYy54bWxQSwECLQAUAAYACAAAACEAvmHWBd0AAAAGAQAADwAAAAAAAAAAAAAAAAAY&#10;BAAAZHJzL2Rvd25yZXYueG1sUEsFBgAAAAAEAAQA8wAAACIFAAAAAA==&#10;" strokecolor="black [3213]" strokeweight="1pt">
                <v:stroke joinstyle="miter"/>
                <w10:wrap anchorx="margin"/>
              </v:line>
            </w:pict>
          </mc:Fallback>
        </mc:AlternateContent>
      </w:r>
    </w:p>
    <w:p w14:paraId="5664CA3A" w14:textId="77777777" w:rsidR="00286FA6" w:rsidRPr="003F47C6" w:rsidRDefault="00286FA6" w:rsidP="00286FA6">
      <w:pPr>
        <w:spacing w:after="0" w:line="240" w:lineRule="auto"/>
        <w:jc w:val="center"/>
        <w:rPr>
          <w:rFonts w:ascii="Arial" w:hAnsi="Arial" w:cs="Arial"/>
          <w:b/>
          <w:bCs/>
          <w:sz w:val="18"/>
          <w:szCs w:val="18"/>
          <w:u w:val="single"/>
        </w:rPr>
      </w:pPr>
      <w:r w:rsidRPr="003F47C6">
        <w:rPr>
          <w:rFonts w:ascii="Arial" w:hAnsi="Arial" w:cs="Arial"/>
          <w:b/>
          <w:bCs/>
          <w:noProof/>
          <w:sz w:val="18"/>
          <w:szCs w:val="18"/>
          <w:u w:val="single"/>
        </w:rPr>
        <mc:AlternateContent>
          <mc:Choice Requires="wps">
            <w:drawing>
              <wp:anchor distT="45720" distB="45720" distL="114300" distR="114300" simplePos="0" relativeHeight="251674624" behindDoc="1" locked="0" layoutInCell="1" allowOverlap="1" wp14:anchorId="751406C7" wp14:editId="1C54F4F5">
                <wp:simplePos x="0" y="0"/>
                <wp:positionH relativeFrom="margin">
                  <wp:align>right</wp:align>
                </wp:positionH>
                <wp:positionV relativeFrom="paragraph">
                  <wp:posOffset>85725</wp:posOffset>
                </wp:positionV>
                <wp:extent cx="5915025" cy="258445"/>
                <wp:effectExtent l="0" t="0" r="28575" b="27305"/>
                <wp:wrapNone/>
                <wp:docPr id="396782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258445"/>
                        </a:xfrm>
                        <a:prstGeom prst="rect">
                          <a:avLst/>
                        </a:prstGeom>
                        <a:solidFill>
                          <a:sysClr val="windowText" lastClr="000000"/>
                        </a:solidFill>
                        <a:ln w="9525">
                          <a:solidFill>
                            <a:srgbClr val="000000"/>
                          </a:solidFill>
                          <a:miter lim="800000"/>
                          <a:headEnd/>
                          <a:tailEnd/>
                        </a:ln>
                      </wps:spPr>
                      <wps:txbx>
                        <w:txbxContent>
                          <w:p w14:paraId="211467F7" w14:textId="77777777" w:rsidR="00286FA6" w:rsidRPr="00F86BF4" w:rsidRDefault="00286FA6" w:rsidP="00286FA6">
                            <w:pPr>
                              <w:pStyle w:val="Heading1"/>
                            </w:pPr>
                            <w:r w:rsidRPr="00F86BF4">
                              <w:t xml:space="preserve">OPTION </w:t>
                            </w:r>
                            <w:r>
                              <w:t>2</w:t>
                            </w:r>
                            <w:r w:rsidRPr="00F86BF4">
                              <w:t xml:space="preserve"> – DEVIATIONS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1406C7" id="_x0000_s1029" type="#_x0000_t202" style="position:absolute;left:0;text-align:left;margin-left:414.55pt;margin-top:6.75pt;width:465.75pt;height:20.35pt;z-index:-2516418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bQ/IAIAADoEAAAOAAAAZHJzL2Uyb0RvYy54bWysU9tu2zAMfR+wfxD0vjjJ4i0x4hRdug4D&#10;ugvQ7gNoSY6FyaInKbGzrx+luGm2Yi/D/CCQonV4eEiur4bWsINyXqMt+Wwy5UxZgVLbXcm/Pdy+&#10;WnLmA1gJBq0q+VF5frV5+WLdd4WaY4NGKscIxPqi70rehNAVWeZFo1rwE+yUpWCNroVArttl0kFP&#10;6K3J5tPpm6xHJzuHQnlPtzenIN8k/LpWInypa68CMyUnbiGdLp1VPLPNGoqdg67RYqQB/8CiBW0p&#10;6RnqBgKwvdPPoFotHHqsw0Rgm2Fda6FSDVTNbPpHNfcNdCrVQuL47iyT/3+w4vPhvvvqWBje4UAN&#10;TEX47g7Fd88sbhuwO3XtHPaNAkmJZ1GyrO98MT6NUvvCR5Cq/4SSmgz7gAloqF0bVaE6GaFTA45n&#10;0dUQmKDLfDXLp/OcM0Gxeb5cLPKUAorH153z4YPClkWj5I6amtDhcOdDZAPF4y8xmUej5a02JjlH&#10;vzWOHYD6T2MjsX+gxJwZ8IECxCZ9Y8bfnhrL+pKvcuL2HNbtqjPu3yFaHWi6jW5LvjzngSJK+d7K&#10;NHsBtDnZVIaxo7ZRzpOwYagGpmXJX0eOUeoK5ZHEdngaZlo+Mhp0PznraZBL7n/swSmq8aOlhq1m&#10;i0Wc/OQs8rdzctxlpLqMgBUEVXKS6GRuQ9qWqIDFa2psrZPmT0xGyjSgqRXjMsUNuPTTX08rv/kF&#10;AAD//wMAUEsDBBQABgAIAAAAIQB6dJad3QAAAAYBAAAPAAAAZHJzL2Rvd25yZXYueG1sTI9BT8Mw&#10;DIXvSPyHyEjcWNptnVhpOjEEQuyC2HbhljWmrUic0mRb+PeYE9z8/Kz3Pler5Kw44Rh6TwrySQYC&#10;qfGmp1bBfvd0cwsiRE1GW0+o4BsDrOrLi0qXxp/pDU/b2AoOoVBqBV2MQyllaDp0Okz8gMTehx+d&#10;jizHVppRnzncWTnNsoV0uidu6PSADx02n9ujU9AWm6/HhU2Ff1nq+ev6nfJ1elbq+ird34GImOLf&#10;MfziMzrUzHTwRzJBWAX8SOTtrADB7nKW83BQUMynIOtK/sevfwAAAP//AwBQSwECLQAUAAYACAAA&#10;ACEAtoM4kv4AAADhAQAAEwAAAAAAAAAAAAAAAAAAAAAAW0NvbnRlbnRfVHlwZXNdLnhtbFBLAQIt&#10;ABQABgAIAAAAIQA4/SH/1gAAAJQBAAALAAAAAAAAAAAAAAAAAC8BAABfcmVscy8ucmVsc1BLAQIt&#10;ABQABgAIAAAAIQCspbQ/IAIAADoEAAAOAAAAAAAAAAAAAAAAAC4CAABkcnMvZTJvRG9jLnhtbFBL&#10;AQItABQABgAIAAAAIQB6dJad3QAAAAYBAAAPAAAAAAAAAAAAAAAAAHoEAABkcnMvZG93bnJldi54&#10;bWxQSwUGAAAAAAQABADzAAAAhAUAAAAA&#10;" fillcolor="windowText">
                <v:textbox>
                  <w:txbxContent>
                    <w:p w14:paraId="211467F7" w14:textId="77777777" w:rsidR="00286FA6" w:rsidRPr="00F86BF4" w:rsidRDefault="00286FA6" w:rsidP="00286FA6">
                      <w:pPr>
                        <w:pStyle w:val="Heading1"/>
                      </w:pPr>
                      <w:r w:rsidRPr="00F86BF4">
                        <w:t xml:space="preserve">OPTION </w:t>
                      </w:r>
                      <w:r>
                        <w:t>2</w:t>
                      </w:r>
                      <w:r w:rsidRPr="00F86BF4">
                        <w:t xml:space="preserve"> – DEVIATIONS</w:t>
                      </w:r>
                    </w:p>
                  </w:txbxContent>
                </v:textbox>
                <w10:wrap anchorx="margin"/>
              </v:shape>
            </w:pict>
          </mc:Fallback>
        </mc:AlternateContent>
      </w:r>
    </w:p>
    <w:p w14:paraId="73AF04CF" w14:textId="77777777" w:rsidR="00286FA6" w:rsidRPr="003F47C6" w:rsidRDefault="00286FA6" w:rsidP="00286FA6">
      <w:pPr>
        <w:rPr>
          <w:rFonts w:ascii="Arial" w:hAnsi="Arial" w:cs="Arial"/>
          <w:sz w:val="18"/>
          <w:szCs w:val="18"/>
        </w:rPr>
      </w:pPr>
    </w:p>
    <w:p w14:paraId="1C586F10" w14:textId="77777777" w:rsidR="00286FA6" w:rsidRPr="003F47C6" w:rsidRDefault="00286FA6" w:rsidP="00286FA6">
      <w:pPr>
        <w:spacing w:after="0" w:line="240" w:lineRule="auto"/>
        <w:rPr>
          <w:rFonts w:ascii="Arial" w:hAnsi="Arial" w:cs="Arial"/>
          <w:sz w:val="18"/>
          <w:szCs w:val="18"/>
        </w:rPr>
      </w:pPr>
    </w:p>
    <w:p w14:paraId="07A98804" w14:textId="46F99292" w:rsidR="00286FA6" w:rsidRPr="003F47C6" w:rsidRDefault="00286FA6" w:rsidP="00286FA6">
      <w:pPr>
        <w:rPr>
          <w:rFonts w:ascii="Arial" w:hAnsi="Arial" w:cs="Arial"/>
          <w:sz w:val="18"/>
          <w:szCs w:val="18"/>
        </w:rPr>
      </w:pPr>
      <w:r w:rsidRPr="001D1DF1">
        <w:rPr>
          <w:rFonts w:ascii="Arial" w:hAnsi="Arial" w:cs="Arial"/>
          <w:sz w:val="18"/>
          <w:szCs w:val="18"/>
        </w:rPr>
        <w:t xml:space="preserve">Our company is submitting deviations to the requirements as </w:t>
      </w:r>
      <w:r w:rsidRPr="003F2915">
        <w:rPr>
          <w:rFonts w:ascii="Arial" w:hAnsi="Arial" w:cs="Arial"/>
          <w:sz w:val="18"/>
          <w:szCs w:val="18"/>
        </w:rPr>
        <w:t>outlined</w:t>
      </w:r>
      <w:r w:rsidRPr="001D1DF1">
        <w:rPr>
          <w:rFonts w:ascii="Arial" w:hAnsi="Arial" w:cs="Arial"/>
          <w:b/>
          <w:bCs/>
          <w:sz w:val="18"/>
          <w:szCs w:val="18"/>
        </w:rPr>
        <w:t xml:space="preserve"> </w:t>
      </w:r>
      <w:r w:rsidR="003F2915" w:rsidRPr="00AE00D9">
        <w:rPr>
          <w:rFonts w:ascii="Arial" w:hAnsi="Arial" w:cs="Arial"/>
          <w:sz w:val="18"/>
          <w:szCs w:val="18"/>
        </w:rPr>
        <w:t>in</w:t>
      </w:r>
      <w:r w:rsidR="003F2915">
        <w:rPr>
          <w:rFonts w:ascii="Arial" w:hAnsi="Arial" w:cs="Arial"/>
          <w:b/>
          <w:bCs/>
          <w:sz w:val="18"/>
          <w:szCs w:val="18"/>
        </w:rPr>
        <w:t xml:space="preserve"> </w:t>
      </w:r>
      <w:r w:rsidRPr="001D1DF1">
        <w:rPr>
          <w:rFonts w:ascii="Arial" w:hAnsi="Arial" w:cs="Arial"/>
          <w:b/>
          <w:bCs/>
          <w:sz w:val="18"/>
          <w:szCs w:val="18"/>
        </w:rPr>
        <w:t xml:space="preserve">Section (VI)(A)(4)(a) (Attachment 2 – Functional </w:t>
      </w:r>
      <w:proofErr w:type="gramStart"/>
      <w:r w:rsidR="003F2915">
        <w:rPr>
          <w:rFonts w:ascii="Arial" w:hAnsi="Arial" w:cs="Arial"/>
          <w:b/>
          <w:bCs/>
          <w:sz w:val="18"/>
          <w:szCs w:val="18"/>
        </w:rPr>
        <w:t>Specifications</w:t>
      </w:r>
      <w:r w:rsidRPr="001D1DF1">
        <w:rPr>
          <w:rFonts w:ascii="Arial" w:hAnsi="Arial" w:cs="Arial"/>
          <w:b/>
          <w:bCs/>
          <w:sz w:val="18"/>
          <w:szCs w:val="18"/>
        </w:rPr>
        <w:t xml:space="preserve">) </w:t>
      </w:r>
      <w:r w:rsidRPr="001D1DF1">
        <w:rPr>
          <w:rFonts w:ascii="Arial" w:hAnsi="Arial" w:cs="Arial"/>
          <w:sz w:val="18"/>
          <w:szCs w:val="18"/>
        </w:rPr>
        <w:t xml:space="preserve"> of</w:t>
      </w:r>
      <w:proofErr w:type="gramEnd"/>
      <w:r w:rsidRPr="001D1DF1">
        <w:rPr>
          <w:rFonts w:ascii="Arial" w:hAnsi="Arial" w:cs="Arial"/>
          <w:sz w:val="18"/>
          <w:szCs w:val="18"/>
        </w:rPr>
        <w:t xml:space="preserve"> the RFP.   The deviations for consideration are outlined in the tables below.  In submitting deviations for consideration, we understand and agree that proposed deviations need to be completed in the correct format using the tables provided and any associated costs must be reflected in the Cost Proposal.  Further, we understand proposed deviations will be reviewed by the evaluation committee to determine approval or rejection and any impact on responsiveness:</w:t>
      </w:r>
      <w:r w:rsidRPr="003F47C6">
        <w:rPr>
          <w:rFonts w:ascii="Arial" w:hAnsi="Arial" w:cs="Arial"/>
          <w:sz w:val="18"/>
          <w:szCs w:val="18"/>
        </w:rPr>
        <w:t xml:space="preserve">  </w:t>
      </w:r>
    </w:p>
    <w:p w14:paraId="0DD3B4B5" w14:textId="77777777" w:rsidR="00286FA6" w:rsidRPr="003F47C6" w:rsidRDefault="00286FA6" w:rsidP="00286FA6">
      <w:pPr>
        <w:rPr>
          <w:rFonts w:ascii="Arial" w:hAnsi="Arial" w:cs="Arial"/>
          <w:sz w:val="18"/>
          <w:szCs w:val="18"/>
        </w:rPr>
      </w:pPr>
      <w:r w:rsidRPr="003F47C6">
        <w:rPr>
          <w:rFonts w:ascii="Arial" w:hAnsi="Arial" w:cs="Arial"/>
          <w:i/>
          <w:iCs/>
          <w:sz w:val="18"/>
          <w:szCs w:val="18"/>
        </w:rPr>
        <w:t>(Note:  To receive due consideration for approval or denial of proposed deviations, complete the tables below for any respective requirement(s) that are not being met as indicated in the RFP for the above-mentioned section.)</w:t>
      </w:r>
    </w:p>
    <w:tbl>
      <w:tblPr>
        <w:tblpPr w:leftFromText="180" w:rightFromText="180" w:vertAnchor="text" w:horzAnchor="margin" w:tblpY="78"/>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8"/>
        <w:gridCol w:w="7790"/>
      </w:tblGrid>
      <w:tr w:rsidR="00286FA6" w:rsidRPr="003F47C6" w14:paraId="56601411" w14:textId="77777777" w:rsidTr="000109DB">
        <w:tc>
          <w:tcPr>
            <w:tcW w:w="10008" w:type="dxa"/>
            <w:gridSpan w:val="2"/>
            <w:shd w:val="clear" w:color="auto" w:fill="F2F2F2"/>
          </w:tcPr>
          <w:p w14:paraId="0DC84086" w14:textId="77777777" w:rsidR="00286FA6" w:rsidRPr="003F47C6" w:rsidRDefault="00286FA6" w:rsidP="000109DB">
            <w:pPr>
              <w:rPr>
                <w:rFonts w:ascii="Arial" w:hAnsi="Arial" w:cs="Arial"/>
                <w:b/>
                <w:bCs/>
                <w:sz w:val="18"/>
                <w:szCs w:val="18"/>
              </w:rPr>
            </w:pPr>
            <w:r>
              <w:rPr>
                <w:rFonts w:ascii="Arial" w:hAnsi="Arial" w:cs="Arial"/>
                <w:b/>
                <w:bCs/>
                <w:sz w:val="18"/>
                <w:szCs w:val="18"/>
              </w:rPr>
              <w:t>Program Integrity Case Management System</w:t>
            </w:r>
          </w:p>
        </w:tc>
      </w:tr>
      <w:tr w:rsidR="00286FA6" w:rsidRPr="003F47C6" w14:paraId="3EE8D306" w14:textId="77777777" w:rsidTr="000109DB">
        <w:trPr>
          <w:trHeight w:val="521"/>
        </w:trPr>
        <w:tc>
          <w:tcPr>
            <w:tcW w:w="2218" w:type="dxa"/>
            <w:shd w:val="clear" w:color="auto" w:fill="auto"/>
          </w:tcPr>
          <w:p w14:paraId="3EEEC3A4" w14:textId="77777777" w:rsidR="00286FA6" w:rsidRPr="003F47C6" w:rsidRDefault="00286FA6" w:rsidP="000109DB">
            <w:pPr>
              <w:rPr>
                <w:rFonts w:ascii="Arial" w:hAnsi="Arial" w:cs="Arial"/>
                <w:sz w:val="18"/>
                <w:szCs w:val="18"/>
              </w:rPr>
            </w:pPr>
            <w:r w:rsidRPr="003F47C6">
              <w:rPr>
                <w:rFonts w:ascii="Arial" w:hAnsi="Arial" w:cs="Arial"/>
                <w:sz w:val="18"/>
                <w:szCs w:val="18"/>
              </w:rPr>
              <w:t xml:space="preserve">Identify RFP Section:  </w:t>
            </w:r>
          </w:p>
          <w:p w14:paraId="68D440E5" w14:textId="0F0580A7" w:rsidR="00286FA6" w:rsidRPr="003F47C6" w:rsidRDefault="00286FA6" w:rsidP="000109DB">
            <w:pPr>
              <w:rPr>
                <w:rFonts w:ascii="Arial" w:hAnsi="Arial" w:cs="Arial"/>
                <w:sz w:val="18"/>
                <w:szCs w:val="18"/>
              </w:rPr>
            </w:pPr>
            <w:r w:rsidRPr="003F47C6">
              <w:rPr>
                <w:rFonts w:ascii="Arial" w:hAnsi="Arial" w:cs="Arial"/>
                <w:sz w:val="18"/>
                <w:szCs w:val="18"/>
              </w:rPr>
              <w:t>Section (V</w:t>
            </w:r>
            <w:r w:rsidR="00A007F5">
              <w:rPr>
                <w:rFonts w:ascii="Arial" w:hAnsi="Arial" w:cs="Arial"/>
                <w:sz w:val="18"/>
                <w:szCs w:val="18"/>
              </w:rPr>
              <w:t>I</w:t>
            </w:r>
            <w:proofErr w:type="gramStart"/>
            <w:r w:rsidRPr="003F47C6">
              <w:rPr>
                <w:rFonts w:ascii="Arial" w:hAnsi="Arial" w:cs="Arial"/>
                <w:sz w:val="18"/>
                <w:szCs w:val="18"/>
              </w:rPr>
              <w:t>)(</w:t>
            </w:r>
            <w:r w:rsidRPr="003F47C6">
              <w:rPr>
                <w:rFonts w:ascii="Arial" w:hAnsi="Arial" w:cs="Arial"/>
                <w:sz w:val="18"/>
                <w:szCs w:val="18"/>
                <w:highlight w:val="yellow"/>
              </w:rPr>
              <w:t>_</w:t>
            </w:r>
            <w:r w:rsidRPr="003F47C6">
              <w:rPr>
                <w:rFonts w:ascii="Arial" w:hAnsi="Arial" w:cs="Arial"/>
                <w:sz w:val="18"/>
                <w:szCs w:val="18"/>
              </w:rPr>
              <w:t>)(</w:t>
            </w:r>
            <w:proofErr w:type="gramEnd"/>
            <w:r w:rsidRPr="003F47C6">
              <w:rPr>
                <w:rFonts w:ascii="Arial" w:hAnsi="Arial" w:cs="Arial"/>
                <w:sz w:val="18"/>
                <w:szCs w:val="18"/>
                <w:highlight w:val="yellow"/>
              </w:rPr>
              <w:t>_</w:t>
            </w:r>
            <w:r w:rsidRPr="003F47C6">
              <w:rPr>
                <w:rFonts w:ascii="Arial" w:hAnsi="Arial" w:cs="Arial"/>
                <w:sz w:val="18"/>
                <w:szCs w:val="18"/>
              </w:rPr>
              <w:t>)</w:t>
            </w:r>
          </w:p>
        </w:tc>
        <w:tc>
          <w:tcPr>
            <w:tcW w:w="7790" w:type="dxa"/>
            <w:shd w:val="clear" w:color="auto" w:fill="auto"/>
          </w:tcPr>
          <w:p w14:paraId="31CA749F" w14:textId="77777777" w:rsidR="00286FA6" w:rsidRPr="003F47C6" w:rsidRDefault="00286FA6" w:rsidP="000109DB">
            <w:pPr>
              <w:rPr>
                <w:rFonts w:ascii="Arial" w:hAnsi="Arial" w:cs="Arial"/>
                <w:sz w:val="18"/>
                <w:szCs w:val="18"/>
              </w:rPr>
            </w:pPr>
            <w:r w:rsidRPr="003F47C6">
              <w:rPr>
                <w:rFonts w:ascii="Arial" w:hAnsi="Arial" w:cs="Arial"/>
                <w:sz w:val="18"/>
                <w:szCs w:val="18"/>
              </w:rPr>
              <w:t>Requirement Description: [</w:t>
            </w:r>
            <w:r w:rsidRPr="003F47C6">
              <w:rPr>
                <w:rFonts w:ascii="Arial" w:hAnsi="Arial" w:cs="Arial"/>
                <w:sz w:val="18"/>
                <w:szCs w:val="18"/>
                <w:highlight w:val="yellow"/>
              </w:rPr>
              <w:t>Indicate the requirement as shown in the RFP document</w:t>
            </w:r>
            <w:r w:rsidRPr="003F47C6">
              <w:rPr>
                <w:rFonts w:ascii="Arial" w:hAnsi="Arial" w:cs="Arial"/>
                <w:sz w:val="18"/>
                <w:szCs w:val="18"/>
              </w:rPr>
              <w:t>]</w:t>
            </w:r>
          </w:p>
        </w:tc>
      </w:tr>
      <w:tr w:rsidR="00286FA6" w:rsidRPr="003F47C6" w14:paraId="2D119776" w14:textId="77777777" w:rsidTr="000109DB">
        <w:trPr>
          <w:trHeight w:val="1124"/>
        </w:trPr>
        <w:tc>
          <w:tcPr>
            <w:tcW w:w="10008" w:type="dxa"/>
            <w:gridSpan w:val="2"/>
            <w:shd w:val="clear" w:color="auto" w:fill="auto"/>
          </w:tcPr>
          <w:p w14:paraId="04F4702A" w14:textId="77777777" w:rsidR="00286FA6" w:rsidRPr="003F47C6" w:rsidRDefault="00286FA6" w:rsidP="000109DB">
            <w:pPr>
              <w:rPr>
                <w:rFonts w:ascii="Arial" w:hAnsi="Arial" w:cs="Arial"/>
                <w:sz w:val="18"/>
                <w:szCs w:val="18"/>
              </w:rPr>
            </w:pPr>
            <w:r w:rsidRPr="003F47C6">
              <w:rPr>
                <w:rFonts w:ascii="Arial" w:hAnsi="Arial" w:cs="Arial"/>
                <w:sz w:val="18"/>
                <w:szCs w:val="18"/>
              </w:rPr>
              <w:t xml:space="preserve">Bidder’s Response:   </w:t>
            </w:r>
          </w:p>
          <w:p w14:paraId="307FACB6" w14:textId="77777777" w:rsidR="00286FA6" w:rsidRPr="003F47C6" w:rsidRDefault="00286FA6" w:rsidP="000109DB">
            <w:pPr>
              <w:rPr>
                <w:rFonts w:ascii="Arial" w:hAnsi="Arial" w:cs="Arial"/>
                <w:sz w:val="18"/>
                <w:szCs w:val="18"/>
              </w:rPr>
            </w:pPr>
            <w:r w:rsidRPr="003F47C6">
              <w:rPr>
                <w:rFonts w:ascii="Arial" w:hAnsi="Arial" w:cs="Arial"/>
                <w:sz w:val="18"/>
                <w:szCs w:val="18"/>
              </w:rPr>
              <w:t>[</w:t>
            </w:r>
            <w:r w:rsidRPr="003F47C6">
              <w:rPr>
                <w:rFonts w:ascii="Arial" w:hAnsi="Arial" w:cs="Arial"/>
                <w:sz w:val="18"/>
                <w:szCs w:val="18"/>
                <w:highlight w:val="yellow"/>
              </w:rPr>
              <w:t>Provide an explanation as to why the specification cannot be met and include detailed information about any proposed alternative.]</w:t>
            </w:r>
          </w:p>
        </w:tc>
      </w:tr>
    </w:tbl>
    <w:p w14:paraId="16EC5F70" w14:textId="77777777" w:rsidR="00286FA6" w:rsidRPr="003F47C6" w:rsidRDefault="00286FA6" w:rsidP="00286FA6">
      <w:pPr>
        <w:rPr>
          <w:rFonts w:ascii="Arial" w:hAnsi="Arial" w:cs="Arial"/>
          <w:sz w:val="18"/>
          <w:szCs w:val="18"/>
        </w:rPr>
      </w:pPr>
    </w:p>
    <w:p w14:paraId="05160FCD" w14:textId="77777777" w:rsidR="00286FA6" w:rsidRPr="003F47C6" w:rsidRDefault="00286FA6" w:rsidP="00286FA6">
      <w:pPr>
        <w:rPr>
          <w:rFonts w:ascii="Arial" w:hAnsi="Arial" w:cs="Arial"/>
          <w:sz w:val="18"/>
          <w:szCs w:val="18"/>
        </w:rPr>
      </w:pPr>
    </w:p>
    <w:p w14:paraId="3A68E338" w14:textId="77777777" w:rsidR="00286FA6" w:rsidRPr="003F47C6" w:rsidRDefault="00286FA6" w:rsidP="00286FA6">
      <w:pPr>
        <w:rPr>
          <w:rFonts w:ascii="Arial" w:hAnsi="Arial" w:cs="Arial"/>
          <w:sz w:val="18"/>
          <w:szCs w:val="18"/>
        </w:rPr>
      </w:pPr>
      <w:r w:rsidRPr="003F47C6">
        <w:rPr>
          <w:rFonts w:ascii="Arial" w:hAnsi="Arial" w:cs="Arial"/>
          <w:sz w:val="18"/>
          <w:szCs w:val="18"/>
        </w:rPr>
        <w:t>__________________________________</w:t>
      </w:r>
    </w:p>
    <w:p w14:paraId="64E1BA93" w14:textId="77777777" w:rsidR="00286FA6" w:rsidRPr="003F47C6" w:rsidRDefault="00286FA6" w:rsidP="00286FA6">
      <w:pPr>
        <w:rPr>
          <w:rFonts w:ascii="Arial" w:hAnsi="Arial" w:cs="Arial"/>
          <w:sz w:val="18"/>
          <w:szCs w:val="18"/>
        </w:rPr>
      </w:pPr>
      <w:r w:rsidRPr="003F47C6">
        <w:rPr>
          <w:rFonts w:ascii="Arial" w:hAnsi="Arial" w:cs="Arial"/>
          <w:sz w:val="18"/>
          <w:szCs w:val="18"/>
        </w:rPr>
        <w:t>[</w:t>
      </w:r>
      <w:r w:rsidRPr="003F47C6">
        <w:rPr>
          <w:rFonts w:ascii="Arial" w:hAnsi="Arial" w:cs="Arial"/>
          <w:sz w:val="18"/>
          <w:szCs w:val="18"/>
          <w:shd w:val="clear" w:color="auto" w:fill="FFFF00"/>
        </w:rPr>
        <w:t>Signature of Duly Authorized Representative</w:t>
      </w:r>
      <w:r w:rsidRPr="003F47C6">
        <w:rPr>
          <w:rFonts w:ascii="Arial" w:hAnsi="Arial" w:cs="Arial"/>
          <w:sz w:val="18"/>
          <w:szCs w:val="18"/>
        </w:rPr>
        <w:t>]</w:t>
      </w:r>
    </w:p>
    <w:p w14:paraId="439B0EFA" w14:textId="3F482270" w:rsidR="00286FA6" w:rsidRDefault="00286FA6">
      <w:pPr>
        <w:rPr>
          <w:rFonts w:ascii="Arial" w:hAnsi="Arial" w:cs="Arial"/>
          <w:b/>
          <w:bCs/>
          <w:sz w:val="18"/>
          <w:szCs w:val="18"/>
        </w:rPr>
      </w:pPr>
      <w:r>
        <w:rPr>
          <w:rFonts w:ascii="Arial" w:hAnsi="Arial" w:cs="Arial"/>
          <w:b/>
          <w:bCs/>
          <w:sz w:val="18"/>
          <w:szCs w:val="18"/>
        </w:rPr>
        <w:br w:type="page"/>
      </w:r>
    </w:p>
    <w:p w14:paraId="6CBA5016" w14:textId="77777777" w:rsidR="00934824" w:rsidRDefault="00934824" w:rsidP="00286FA6">
      <w:pPr>
        <w:rPr>
          <w:rFonts w:ascii="Arial" w:hAnsi="Arial" w:cs="Arial"/>
          <w:b/>
          <w:bCs/>
          <w:sz w:val="18"/>
          <w:szCs w:val="18"/>
        </w:rPr>
      </w:pPr>
    </w:p>
    <w:p w14:paraId="1378D8BE" w14:textId="3E4EB674" w:rsidR="00286FA6" w:rsidRPr="003F47C6" w:rsidRDefault="00286FA6" w:rsidP="00286FA6">
      <w:pPr>
        <w:rPr>
          <w:rFonts w:ascii="Arial" w:hAnsi="Arial" w:cs="Arial"/>
          <w:b/>
          <w:bCs/>
          <w:sz w:val="18"/>
          <w:szCs w:val="18"/>
        </w:rPr>
      </w:pPr>
      <w:r w:rsidRPr="003F47C6">
        <w:rPr>
          <w:rFonts w:ascii="Arial" w:hAnsi="Arial" w:cs="Arial"/>
          <w:b/>
          <w:bCs/>
          <w:sz w:val="18"/>
          <w:szCs w:val="18"/>
        </w:rPr>
        <w:t xml:space="preserve">RFP </w:t>
      </w:r>
      <w:r w:rsidR="00934824">
        <w:rPr>
          <w:rFonts w:ascii="Arial" w:hAnsi="Arial" w:cs="Arial"/>
          <w:b/>
          <w:bCs/>
          <w:sz w:val="18"/>
          <w:szCs w:val="18"/>
        </w:rPr>
        <w:t>122125</w:t>
      </w:r>
      <w:r w:rsidR="00934824">
        <w:rPr>
          <w:rFonts w:ascii="Arial" w:hAnsi="Arial" w:cs="Arial"/>
          <w:b/>
          <w:bCs/>
          <w:sz w:val="18"/>
          <w:szCs w:val="18"/>
        </w:rPr>
        <w:t xml:space="preserve"> </w:t>
      </w:r>
      <w:r w:rsidRPr="003F47C6">
        <w:rPr>
          <w:rFonts w:ascii="Arial" w:hAnsi="Arial" w:cs="Arial"/>
          <w:b/>
          <w:bCs/>
          <w:sz w:val="18"/>
          <w:szCs w:val="18"/>
        </w:rPr>
        <w:t>O3</w:t>
      </w:r>
      <w:r w:rsidRPr="003F47C6">
        <w:rPr>
          <w:rFonts w:ascii="Arial" w:hAnsi="Arial" w:cs="Arial"/>
          <w:sz w:val="18"/>
          <w:szCs w:val="18"/>
        </w:rPr>
        <w:tab/>
      </w:r>
      <w:r w:rsidRPr="003F47C6">
        <w:rPr>
          <w:rFonts w:ascii="Arial" w:hAnsi="Arial" w:cs="Arial"/>
          <w:sz w:val="18"/>
          <w:szCs w:val="18"/>
        </w:rPr>
        <w:tab/>
      </w:r>
      <w:r w:rsidRPr="003F47C6">
        <w:rPr>
          <w:rFonts w:ascii="Arial" w:hAnsi="Arial" w:cs="Arial"/>
          <w:sz w:val="18"/>
          <w:szCs w:val="18"/>
        </w:rPr>
        <w:tab/>
      </w:r>
      <w:r w:rsidRPr="003F47C6">
        <w:rPr>
          <w:rFonts w:ascii="Arial" w:hAnsi="Arial" w:cs="Arial"/>
          <w:sz w:val="18"/>
          <w:szCs w:val="18"/>
        </w:rPr>
        <w:tab/>
      </w:r>
      <w:r w:rsidRPr="003F47C6">
        <w:rPr>
          <w:rFonts w:ascii="Arial" w:hAnsi="Arial" w:cs="Arial"/>
          <w:sz w:val="18"/>
          <w:szCs w:val="18"/>
        </w:rPr>
        <w:tab/>
      </w:r>
      <w:r w:rsidRPr="003F47C6">
        <w:rPr>
          <w:rFonts w:ascii="Arial" w:hAnsi="Arial" w:cs="Arial"/>
          <w:b/>
          <w:bCs/>
          <w:sz w:val="18"/>
          <w:szCs w:val="18"/>
        </w:rPr>
        <w:t>Bidder’s Name:</w:t>
      </w:r>
      <w:r w:rsidRPr="003F47C6">
        <w:rPr>
          <w:rFonts w:ascii="Arial" w:hAnsi="Arial" w:cs="Arial"/>
          <w:sz w:val="18"/>
          <w:szCs w:val="18"/>
        </w:rPr>
        <w:t xml:space="preserve">  ________________________________</w:t>
      </w:r>
    </w:p>
    <w:p w14:paraId="7589E887" w14:textId="77777777" w:rsidR="00934824" w:rsidRDefault="00934824" w:rsidP="005559A1">
      <w:pPr>
        <w:rPr>
          <w:rFonts w:ascii="Arial" w:hAnsi="Arial" w:cs="Arial"/>
          <w:b/>
          <w:bCs/>
          <w:sz w:val="20"/>
          <w:szCs w:val="20"/>
          <w:u w:val="single"/>
        </w:rPr>
      </w:pPr>
    </w:p>
    <w:p w14:paraId="1E1FBF8D" w14:textId="3F6F2708" w:rsidR="00286FA6" w:rsidRPr="00934824" w:rsidRDefault="005559A1" w:rsidP="00286FA6">
      <w:pPr>
        <w:rPr>
          <w:rFonts w:ascii="Arial" w:hAnsi="Arial" w:cs="Arial"/>
          <w:b/>
          <w:bCs/>
          <w:sz w:val="20"/>
          <w:szCs w:val="20"/>
        </w:rPr>
      </w:pPr>
      <w:r w:rsidRPr="005559A1">
        <w:rPr>
          <w:rFonts w:ascii="Arial" w:hAnsi="Arial" w:cs="Arial"/>
          <w:b/>
          <w:bCs/>
          <w:sz w:val="20"/>
          <w:szCs w:val="20"/>
          <w:u w:val="single"/>
        </w:rPr>
        <w:t>Part I</w:t>
      </w:r>
      <w:r>
        <w:rPr>
          <w:rFonts w:ascii="Arial" w:hAnsi="Arial" w:cs="Arial"/>
          <w:b/>
          <w:bCs/>
          <w:sz w:val="20"/>
          <w:szCs w:val="20"/>
          <w:u w:val="single"/>
        </w:rPr>
        <w:t>I</w:t>
      </w:r>
      <w:r w:rsidRPr="005559A1">
        <w:rPr>
          <w:rFonts w:ascii="Arial" w:hAnsi="Arial" w:cs="Arial"/>
          <w:b/>
          <w:bCs/>
          <w:sz w:val="20"/>
          <w:szCs w:val="20"/>
          <w:u w:val="single"/>
        </w:rPr>
        <w:t>I</w:t>
      </w:r>
      <w:r w:rsidRPr="005559A1">
        <w:rPr>
          <w:rFonts w:ascii="Arial" w:hAnsi="Arial" w:cs="Arial"/>
          <w:b/>
          <w:bCs/>
          <w:sz w:val="20"/>
          <w:szCs w:val="20"/>
        </w:rPr>
        <w:t xml:space="preserve"> - </w:t>
      </w:r>
      <w:r w:rsidRPr="005559A1">
        <w:rPr>
          <w:rFonts w:ascii="Arial" w:hAnsi="Arial" w:cs="Arial"/>
          <w:sz w:val="20"/>
          <w:szCs w:val="20"/>
        </w:rPr>
        <w:t>Deviations to Section (VI)(A)(4)(</w:t>
      </w:r>
      <w:r>
        <w:rPr>
          <w:rFonts w:ascii="Arial" w:hAnsi="Arial" w:cs="Arial"/>
          <w:sz w:val="20"/>
          <w:szCs w:val="20"/>
        </w:rPr>
        <w:t>b</w:t>
      </w:r>
      <w:r w:rsidRPr="005559A1">
        <w:rPr>
          <w:rFonts w:ascii="Arial" w:hAnsi="Arial" w:cs="Arial"/>
          <w:sz w:val="20"/>
          <w:szCs w:val="20"/>
        </w:rPr>
        <w:t>)</w:t>
      </w:r>
      <w:r w:rsidRPr="005559A1">
        <w:rPr>
          <w:rFonts w:ascii="Arial" w:hAnsi="Arial" w:cs="Arial"/>
          <w:b/>
          <w:bCs/>
          <w:sz w:val="20"/>
          <w:szCs w:val="20"/>
        </w:rPr>
        <w:t xml:space="preserve"> </w:t>
      </w:r>
    </w:p>
    <w:p w14:paraId="4304457C" w14:textId="77777777" w:rsidR="00286FA6" w:rsidRPr="003F47C6" w:rsidRDefault="00286FA6" w:rsidP="00286FA6">
      <w:pPr>
        <w:pBdr>
          <w:bottom w:val="single" w:sz="12" w:space="6" w:color="auto"/>
        </w:pBdr>
        <w:rPr>
          <w:rFonts w:ascii="Arial" w:hAnsi="Arial" w:cs="Arial"/>
          <w:sz w:val="18"/>
          <w:szCs w:val="18"/>
        </w:rPr>
      </w:pPr>
      <w:r w:rsidRPr="003F47C6">
        <w:rPr>
          <w:rFonts w:ascii="Arial" w:hAnsi="Arial" w:cs="Arial"/>
          <w:b/>
          <w:bCs/>
          <w:noProof/>
          <w:sz w:val="18"/>
          <w:szCs w:val="18"/>
          <w:u w:val="single"/>
        </w:rPr>
        <mc:AlternateContent>
          <mc:Choice Requires="wps">
            <w:drawing>
              <wp:anchor distT="45720" distB="45720" distL="114300" distR="114300" simplePos="0" relativeHeight="251677696" behindDoc="0" locked="0" layoutInCell="1" allowOverlap="1" wp14:anchorId="2B4F90AD" wp14:editId="266DF485">
                <wp:simplePos x="0" y="0"/>
                <wp:positionH relativeFrom="margin">
                  <wp:align>right</wp:align>
                </wp:positionH>
                <wp:positionV relativeFrom="paragraph">
                  <wp:posOffset>542925</wp:posOffset>
                </wp:positionV>
                <wp:extent cx="5905500" cy="258445"/>
                <wp:effectExtent l="0" t="0" r="19050" b="27305"/>
                <wp:wrapSquare wrapText="bothSides"/>
                <wp:docPr id="1420832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258445"/>
                        </a:xfrm>
                        <a:prstGeom prst="rect">
                          <a:avLst/>
                        </a:prstGeom>
                        <a:solidFill>
                          <a:sysClr val="windowText" lastClr="000000"/>
                        </a:solidFill>
                        <a:ln w="12700">
                          <a:solidFill>
                            <a:srgbClr val="000000"/>
                          </a:solidFill>
                          <a:miter lim="800000"/>
                          <a:headEnd/>
                          <a:tailEnd/>
                        </a:ln>
                      </wps:spPr>
                      <wps:txbx>
                        <w:txbxContent>
                          <w:p w14:paraId="2BDE1F7F" w14:textId="77777777" w:rsidR="00286FA6" w:rsidRPr="00F86BF4" w:rsidRDefault="00286FA6" w:rsidP="00286FA6">
                            <w:pPr>
                              <w:rPr>
                                <w:rFonts w:ascii="Arial" w:hAnsi="Arial" w:cs="Arial"/>
                                <w:b/>
                                <w:bCs/>
                                <w:color w:val="FFFFFF" w:themeColor="background1"/>
                                <w:sz w:val="20"/>
                                <w:szCs w:val="20"/>
                              </w:rPr>
                            </w:pPr>
                            <w:r w:rsidRPr="00F86BF4">
                              <w:rPr>
                                <w:rFonts w:ascii="Arial" w:hAnsi="Arial" w:cs="Arial"/>
                                <w:b/>
                                <w:bCs/>
                                <w:color w:val="FFFFFF" w:themeColor="background1"/>
                                <w:sz w:val="20"/>
                                <w:szCs w:val="20"/>
                              </w:rPr>
                              <w:t>OPTION 1 – NO DEVIATIONS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4F90AD" id="_x0000_s1030" type="#_x0000_t202" style="position:absolute;margin-left:413.8pt;margin-top:42.75pt;width:465pt;height:20.35pt;z-index:25167769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RGIAIAADsEAAAOAAAAZHJzL2Uyb0RvYy54bWysU9tu2zAMfR+wfxD0vtgJnLU14hRdug4D&#10;ugvQ7gNoSY6FyaInKbGzrx+luGm2Yi/D/CCQonXIc0iursfOsL1yXqOt+HyWc6asQKnttuLfHu/e&#10;XHLmA1gJBq2q+EF5fr1+/Wo19KVaYItGKscIxPpy6CvehtCXWeZFqzrwM+yVpWCDroNArttm0sFA&#10;6J3JFnn+NhvQyd6hUN7T7e0xyNcJv2mUCF+axqvATMWptpBOl846ntl6BeXWQd9qMZUB/1BFB9pS&#10;0hPULQRgO6dfQHVaOPTYhJnALsOm0UIlDsRmnv/B5qGFXiUuJI7vTzL5/wcrPu8f+q+OhfEdjtTA&#10;RML39yi+e2Zx04LdqhvncGgVSEo8j5JlQ+/L6WmU2pc+gtTDJ5TUZNgFTEBj47qoCvFkhE4NOJxE&#10;V2Nggi6XV/lymVNIUGyxvCyKZUoB5dPr3vnwQWHHolFxR01N6LC/9yFWA+XTLzGZR6PlnTYmOQe/&#10;MY7tgfpPYyNxeKTEnBnwgQJUTfqmjL89NZYNxHdxQcW9xHXb+gT8d4xOBxpvo7uKX54SQRm1fG9l&#10;Gr4A2hxt4mHsJG7U86hsGOuRaVnxIhYZta5RHkhth8dppu0jo0X3k7OBJrni/scOnCKSHy117Gpe&#10;FHH0k1MsLxbkuPNIfR4BKwiq4qTR0dyEtC5RAYs31NlGJ9GfK5lKpglNvZi2Ka7AuZ/+et759S8A&#10;AAD//wMAUEsDBBQABgAIAAAAIQBBsb083gAAAAcBAAAPAAAAZHJzL2Rvd25yZXYueG1sTI/BTsMw&#10;EETvSPyDtUjcqN1AqxDiVFBASBUXCgeOTrxNosTrELttyteznOA4O6OZt/lqcr044BhaTxrmMwUC&#10;qfK2pVrDx/vzVQoiREPW9J5QwwkDrIrzs9xk1h/pDQ/bWAsuoZAZDU2MQyZlqBp0Jsz8gMTezo/O&#10;RJZjLe1ojlzuepkotZTOtMQLjRlw3WDVbfdOw1f5fePUbjNfP6bTU/f50navDyetLy+m+zsQEaf4&#10;F4ZffEaHgplKvycbRK+BH4ka0sUCBLu314oPJceSZQKyyOV//uIHAAD//wMAUEsBAi0AFAAGAAgA&#10;AAAhALaDOJL+AAAA4QEAABMAAAAAAAAAAAAAAAAAAAAAAFtDb250ZW50X1R5cGVzXS54bWxQSwEC&#10;LQAUAAYACAAAACEAOP0h/9YAAACUAQAACwAAAAAAAAAAAAAAAAAvAQAAX3JlbHMvLnJlbHNQSwEC&#10;LQAUAAYACAAAACEA6fkkRiACAAA7BAAADgAAAAAAAAAAAAAAAAAuAgAAZHJzL2Uyb0RvYy54bWxQ&#10;SwECLQAUAAYACAAAACEAQbG9PN4AAAAHAQAADwAAAAAAAAAAAAAAAAB6BAAAZHJzL2Rvd25yZXYu&#10;eG1sUEsFBgAAAAAEAAQA8wAAAIUFAAAAAA==&#10;" fillcolor="windowText" strokeweight="1pt">
                <v:textbox>
                  <w:txbxContent>
                    <w:p w14:paraId="2BDE1F7F" w14:textId="77777777" w:rsidR="00286FA6" w:rsidRPr="00F86BF4" w:rsidRDefault="00286FA6" w:rsidP="00286FA6">
                      <w:pPr>
                        <w:rPr>
                          <w:rFonts w:ascii="Arial" w:hAnsi="Arial" w:cs="Arial"/>
                          <w:b/>
                          <w:bCs/>
                          <w:color w:val="FFFFFF" w:themeColor="background1"/>
                          <w:sz w:val="20"/>
                          <w:szCs w:val="20"/>
                        </w:rPr>
                      </w:pPr>
                      <w:r w:rsidRPr="00F86BF4">
                        <w:rPr>
                          <w:rFonts w:ascii="Arial" w:hAnsi="Arial" w:cs="Arial"/>
                          <w:b/>
                          <w:bCs/>
                          <w:color w:val="FFFFFF" w:themeColor="background1"/>
                          <w:sz w:val="20"/>
                          <w:szCs w:val="20"/>
                        </w:rPr>
                        <w:t>OPTION 1 – NO DEVIATIONS</w:t>
                      </w:r>
                    </w:p>
                  </w:txbxContent>
                </v:textbox>
                <w10:wrap type="square" anchorx="margin"/>
              </v:shape>
            </w:pict>
          </mc:Fallback>
        </mc:AlternateContent>
      </w:r>
      <w:r w:rsidRPr="003F47C6">
        <w:rPr>
          <w:rFonts w:ascii="Arial" w:hAnsi="Arial" w:cs="Arial"/>
          <w:sz w:val="18"/>
          <w:szCs w:val="18"/>
        </w:rPr>
        <w:t>Bidder to complete the appropriate OPTION that reflects either “NO DEVIATIONS” or “DEVIATIONS” to the requirements as outlined in Sections (V</w:t>
      </w:r>
      <w:r>
        <w:rPr>
          <w:rFonts w:ascii="Arial" w:hAnsi="Arial" w:cs="Arial"/>
          <w:sz w:val="18"/>
          <w:szCs w:val="18"/>
        </w:rPr>
        <w:t>I</w:t>
      </w:r>
      <w:r w:rsidRPr="003F47C6">
        <w:rPr>
          <w:rFonts w:ascii="Arial" w:hAnsi="Arial" w:cs="Arial"/>
          <w:sz w:val="18"/>
          <w:szCs w:val="18"/>
        </w:rPr>
        <w:t>) (A, B,</w:t>
      </w:r>
      <w:r>
        <w:rPr>
          <w:rFonts w:ascii="Arial" w:hAnsi="Arial" w:cs="Arial"/>
          <w:sz w:val="18"/>
          <w:szCs w:val="18"/>
        </w:rPr>
        <w:t xml:space="preserve"> C,</w:t>
      </w:r>
      <w:r w:rsidRPr="003F47C6">
        <w:rPr>
          <w:rFonts w:ascii="Arial" w:hAnsi="Arial" w:cs="Arial"/>
          <w:sz w:val="18"/>
          <w:szCs w:val="18"/>
        </w:rPr>
        <w:t xml:space="preserve"> D &amp; E) of the RFP using the format provided. </w:t>
      </w:r>
    </w:p>
    <w:p w14:paraId="15EA87E8" w14:textId="77777777" w:rsidR="00286FA6" w:rsidRPr="003F47C6" w:rsidRDefault="00286FA6" w:rsidP="00286FA6">
      <w:pPr>
        <w:jc w:val="center"/>
        <w:rPr>
          <w:rFonts w:ascii="Arial" w:hAnsi="Arial" w:cs="Arial"/>
          <w:b/>
          <w:bCs/>
          <w:sz w:val="18"/>
          <w:szCs w:val="18"/>
          <w:u w:val="single"/>
        </w:rPr>
      </w:pPr>
    </w:p>
    <w:p w14:paraId="616C8B4C" w14:textId="185A1997" w:rsidR="00286FA6" w:rsidRPr="003F47C6" w:rsidRDefault="00286FA6" w:rsidP="00286FA6">
      <w:pPr>
        <w:rPr>
          <w:rFonts w:ascii="Arial" w:hAnsi="Arial" w:cs="Arial"/>
          <w:sz w:val="18"/>
          <w:szCs w:val="18"/>
        </w:rPr>
      </w:pPr>
      <w:r w:rsidRPr="00286FA6">
        <w:rPr>
          <w:rFonts w:ascii="Arial" w:hAnsi="Arial" w:cs="Arial"/>
          <w:sz w:val="18"/>
          <w:szCs w:val="18"/>
        </w:rPr>
        <w:t xml:space="preserve">Our company declares that our response to the Request for Proposal (RFP) does not contain any deviations to </w:t>
      </w:r>
      <w:r w:rsidR="00AE00D9" w:rsidRPr="001D1DF1">
        <w:rPr>
          <w:rFonts w:ascii="Arial" w:hAnsi="Arial" w:cs="Arial"/>
          <w:b/>
          <w:bCs/>
          <w:sz w:val="18"/>
          <w:szCs w:val="18"/>
        </w:rPr>
        <w:t xml:space="preserve">Section (VI)(A)(4)(b) (Attachment 3 – </w:t>
      </w:r>
      <w:r w:rsidR="00AE00D9">
        <w:rPr>
          <w:rFonts w:ascii="Arial" w:hAnsi="Arial" w:cs="Arial"/>
          <w:b/>
          <w:bCs/>
          <w:sz w:val="18"/>
          <w:szCs w:val="18"/>
        </w:rPr>
        <w:t>Technical Specifications</w:t>
      </w:r>
      <w:proofErr w:type="gramStart"/>
      <w:r w:rsidR="00AE00D9" w:rsidRPr="001D1DF1">
        <w:rPr>
          <w:rFonts w:ascii="Arial" w:hAnsi="Arial" w:cs="Arial"/>
          <w:b/>
          <w:bCs/>
          <w:sz w:val="18"/>
          <w:szCs w:val="18"/>
        </w:rPr>
        <w:t>)</w:t>
      </w:r>
      <w:r w:rsidRPr="00286FA6">
        <w:rPr>
          <w:rFonts w:ascii="Arial" w:hAnsi="Arial" w:cs="Arial"/>
          <w:sz w:val="18"/>
          <w:szCs w:val="18"/>
        </w:rPr>
        <w:t xml:space="preserve"> .We</w:t>
      </w:r>
      <w:proofErr w:type="gramEnd"/>
      <w:r w:rsidRPr="00286FA6">
        <w:rPr>
          <w:rFonts w:ascii="Arial" w:hAnsi="Arial" w:cs="Arial"/>
          <w:sz w:val="18"/>
          <w:szCs w:val="18"/>
        </w:rPr>
        <w:t xml:space="preserve"> can meet all the requirements as outlined in the RFP for these specific sections.</w:t>
      </w:r>
      <w:r w:rsidRPr="003F47C6">
        <w:rPr>
          <w:rFonts w:ascii="Arial" w:hAnsi="Arial" w:cs="Arial"/>
          <w:sz w:val="18"/>
          <w:szCs w:val="18"/>
        </w:rPr>
        <w:t xml:space="preserve">   </w:t>
      </w:r>
    </w:p>
    <w:p w14:paraId="1C28CF68" w14:textId="77777777" w:rsidR="00286FA6" w:rsidRPr="003F47C6" w:rsidRDefault="00286FA6" w:rsidP="00286FA6">
      <w:pPr>
        <w:rPr>
          <w:rFonts w:ascii="Arial" w:hAnsi="Arial" w:cs="Arial"/>
          <w:sz w:val="18"/>
          <w:szCs w:val="18"/>
        </w:rPr>
      </w:pPr>
    </w:p>
    <w:p w14:paraId="64A998BA" w14:textId="77777777" w:rsidR="00286FA6" w:rsidRPr="003F47C6" w:rsidRDefault="00286FA6" w:rsidP="00286FA6">
      <w:pPr>
        <w:rPr>
          <w:rFonts w:ascii="Arial" w:hAnsi="Arial" w:cs="Arial"/>
          <w:sz w:val="18"/>
          <w:szCs w:val="18"/>
        </w:rPr>
      </w:pPr>
      <w:r w:rsidRPr="003F47C6">
        <w:rPr>
          <w:rFonts w:ascii="Arial" w:hAnsi="Arial" w:cs="Arial"/>
          <w:sz w:val="18"/>
          <w:szCs w:val="18"/>
        </w:rPr>
        <w:t>___________________________________</w:t>
      </w:r>
    </w:p>
    <w:p w14:paraId="59551081" w14:textId="77777777" w:rsidR="00286FA6" w:rsidRPr="003F47C6" w:rsidRDefault="00286FA6" w:rsidP="00286FA6">
      <w:pPr>
        <w:rPr>
          <w:rFonts w:ascii="Arial" w:hAnsi="Arial" w:cs="Arial"/>
          <w:sz w:val="18"/>
          <w:szCs w:val="18"/>
        </w:rPr>
      </w:pPr>
      <w:r w:rsidRPr="003F47C6">
        <w:rPr>
          <w:rFonts w:ascii="Arial" w:hAnsi="Arial" w:cs="Arial"/>
          <w:sz w:val="18"/>
          <w:szCs w:val="18"/>
        </w:rPr>
        <w:t>[</w:t>
      </w:r>
      <w:r w:rsidRPr="003F47C6">
        <w:rPr>
          <w:rFonts w:ascii="Arial" w:hAnsi="Arial" w:cs="Arial"/>
          <w:sz w:val="18"/>
          <w:szCs w:val="18"/>
          <w:shd w:val="clear" w:color="auto" w:fill="FFFF00"/>
        </w:rPr>
        <w:t>Signature of Duly Authorized Representative</w:t>
      </w:r>
      <w:r w:rsidRPr="003F47C6">
        <w:rPr>
          <w:rFonts w:ascii="Arial" w:hAnsi="Arial" w:cs="Arial"/>
          <w:sz w:val="18"/>
          <w:szCs w:val="18"/>
        </w:rPr>
        <w:t>]</w:t>
      </w:r>
    </w:p>
    <w:p w14:paraId="2F670526" w14:textId="77777777" w:rsidR="00286FA6" w:rsidRPr="003F47C6" w:rsidRDefault="00286FA6" w:rsidP="00286FA6">
      <w:pPr>
        <w:jc w:val="center"/>
        <w:rPr>
          <w:rFonts w:ascii="Arial" w:hAnsi="Arial" w:cs="Arial"/>
          <w:b/>
          <w:bCs/>
          <w:sz w:val="18"/>
          <w:szCs w:val="18"/>
          <w:u w:val="single"/>
        </w:rPr>
      </w:pPr>
      <w:r w:rsidRPr="003F47C6">
        <w:rPr>
          <w:rFonts w:ascii="Arial" w:hAnsi="Arial" w:cs="Arial"/>
          <w:b/>
          <w:bCs/>
          <w:noProof/>
          <w:sz w:val="18"/>
          <w:szCs w:val="18"/>
          <w:u w:val="single"/>
        </w:rPr>
        <mc:AlternateContent>
          <mc:Choice Requires="wps">
            <w:drawing>
              <wp:anchor distT="0" distB="0" distL="114300" distR="114300" simplePos="0" relativeHeight="251676672" behindDoc="1" locked="0" layoutInCell="1" allowOverlap="1" wp14:anchorId="634A6A95" wp14:editId="38E7AEEB">
                <wp:simplePos x="0" y="0"/>
                <wp:positionH relativeFrom="margin">
                  <wp:align>right</wp:align>
                </wp:positionH>
                <wp:positionV relativeFrom="paragraph">
                  <wp:posOffset>140310</wp:posOffset>
                </wp:positionV>
                <wp:extent cx="5915025" cy="29261"/>
                <wp:effectExtent l="0" t="0" r="28575" b="27940"/>
                <wp:wrapNone/>
                <wp:docPr id="1811970343" name="Straight Connector 1811970343"/>
                <wp:cNvGraphicFramePr/>
                <a:graphic xmlns:a="http://schemas.openxmlformats.org/drawingml/2006/main">
                  <a:graphicData uri="http://schemas.microsoft.com/office/word/2010/wordprocessingShape">
                    <wps:wsp>
                      <wps:cNvCnPr/>
                      <wps:spPr>
                        <a:xfrm>
                          <a:off x="0" y="0"/>
                          <a:ext cx="5915025" cy="2926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C8DF97" id="Straight Connector 1811970343" o:spid="_x0000_s1026" style="position:absolute;z-index:-2516398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4.55pt,11.05pt" to="880.3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m/2vgEAAOIDAAAOAAAAZHJzL2Uyb0RvYy54bWysU9uO2yAQfa/Uf0C8N75I2XatOPuwq+1L&#10;1a56+QAWDzESMAho7Px9B5w4q7aq1KovGJg5Z84cxru72Rp2hBA1up43m5ozcBIH7Q49//b18c07&#10;zmISbhAGHfT8BJHf7V+/2k2+gxZHNAMERiQudpPv+ZiS76oqyhGsiBv04CioMFiR6BgO1RDEROzW&#10;VG1d31QThsEHlBAj3T4sQb4v/EqBTJ+UipCY6TlpS2UNZX3Oa7Xfie4QhB+1PMsQ/6DCCu2o6Er1&#10;IJJg34P+hcpqGTCiShuJtkKltITSA3XT1D9182UUHkovZE70q03x/9HKj8d79xTIhsnHLvqnkLuY&#10;VbD5S/rYXMw6rWbBnJiky+1ts63bLWeSYu1te9NkM6sr2IeY3gNaljc9N9rlXkQnjh9iWlIvKfna&#10;ODbRBLVv67qkRTR6eNTG5GCZB7g3gR0FvWSaL8VeZFFp40jBtZGySycDC/9nUEwPJL1ZCuQZu3IK&#10;KcGlC69xlJ1hihSswLOyPwHP+RkKZf7+BrwiSmV0aQVb7TD8TvbVCrXkXxxY+s4WPONwKk9crKFB&#10;Ks90Hvo8qS/PBX79Nfc/AAAA//8DAFBLAwQUAAYACAAAACEAvmHWBd0AAAAGAQAADwAAAGRycy9k&#10;b3ducmV2LnhtbEyPwU7DMBBE70j8g7VI3KiToLQlxKkACakoJwqH9ubGbhIRr61424S/ZznBcWdG&#10;M2/LzewGcbFj7D0qSBcJCIuNNz22Cj4/Xu/WICJpNHrwaBV82wib6vqq1IXxE77by45awSUYC62g&#10;IwqFlLHprNNx4YNF9k5+dJr4HFtpRj1xuRtkliRL6XSPvNDpYF8623ztzk5BXT9PKdE2rt6mfF+H&#10;cDht17lStzfz0yMIsjP9heEXn9GhYqajP6OJYlDAj5CCLEtBsPtwn+YgjiwsVyCrUv7Hr34AAAD/&#10;/wMAUEsBAi0AFAAGAAgAAAAhALaDOJL+AAAA4QEAABMAAAAAAAAAAAAAAAAAAAAAAFtDb250ZW50&#10;X1R5cGVzXS54bWxQSwECLQAUAAYACAAAACEAOP0h/9YAAACUAQAACwAAAAAAAAAAAAAAAAAvAQAA&#10;X3JlbHMvLnJlbHNQSwECLQAUAAYACAAAACEA6DZv9r4BAADiAwAADgAAAAAAAAAAAAAAAAAuAgAA&#10;ZHJzL2Uyb0RvYy54bWxQSwECLQAUAAYACAAAACEAvmHWBd0AAAAGAQAADwAAAAAAAAAAAAAAAAAY&#10;BAAAZHJzL2Rvd25yZXYueG1sUEsFBgAAAAAEAAQA8wAAACIFAAAAAA==&#10;" strokecolor="black [3213]" strokeweight="1pt">
                <v:stroke joinstyle="miter"/>
                <w10:wrap anchorx="margin"/>
              </v:line>
            </w:pict>
          </mc:Fallback>
        </mc:AlternateContent>
      </w:r>
    </w:p>
    <w:p w14:paraId="1E3D45F1" w14:textId="77777777" w:rsidR="00286FA6" w:rsidRPr="003F47C6" w:rsidRDefault="00286FA6" w:rsidP="00286FA6">
      <w:pPr>
        <w:spacing w:after="0" w:line="240" w:lineRule="auto"/>
        <w:jc w:val="center"/>
        <w:rPr>
          <w:rFonts w:ascii="Arial" w:hAnsi="Arial" w:cs="Arial"/>
          <w:b/>
          <w:bCs/>
          <w:sz w:val="18"/>
          <w:szCs w:val="18"/>
          <w:u w:val="single"/>
        </w:rPr>
      </w:pPr>
      <w:r w:rsidRPr="003F47C6">
        <w:rPr>
          <w:rFonts w:ascii="Arial" w:hAnsi="Arial" w:cs="Arial"/>
          <w:b/>
          <w:bCs/>
          <w:noProof/>
          <w:sz w:val="18"/>
          <w:szCs w:val="18"/>
          <w:u w:val="single"/>
        </w:rPr>
        <mc:AlternateContent>
          <mc:Choice Requires="wps">
            <w:drawing>
              <wp:anchor distT="45720" distB="45720" distL="114300" distR="114300" simplePos="0" relativeHeight="251678720" behindDoc="1" locked="0" layoutInCell="1" allowOverlap="1" wp14:anchorId="2B2E5094" wp14:editId="2AD60420">
                <wp:simplePos x="0" y="0"/>
                <wp:positionH relativeFrom="margin">
                  <wp:align>right</wp:align>
                </wp:positionH>
                <wp:positionV relativeFrom="paragraph">
                  <wp:posOffset>85725</wp:posOffset>
                </wp:positionV>
                <wp:extent cx="5915025" cy="258445"/>
                <wp:effectExtent l="0" t="0" r="28575" b="27305"/>
                <wp:wrapNone/>
                <wp:docPr id="5094185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258445"/>
                        </a:xfrm>
                        <a:prstGeom prst="rect">
                          <a:avLst/>
                        </a:prstGeom>
                        <a:solidFill>
                          <a:sysClr val="windowText" lastClr="000000"/>
                        </a:solidFill>
                        <a:ln w="9525">
                          <a:solidFill>
                            <a:srgbClr val="000000"/>
                          </a:solidFill>
                          <a:miter lim="800000"/>
                          <a:headEnd/>
                          <a:tailEnd/>
                        </a:ln>
                      </wps:spPr>
                      <wps:txbx>
                        <w:txbxContent>
                          <w:p w14:paraId="40B2B9C7" w14:textId="77777777" w:rsidR="00286FA6" w:rsidRPr="00F86BF4" w:rsidRDefault="00286FA6" w:rsidP="00286FA6">
                            <w:pPr>
                              <w:pStyle w:val="Heading1"/>
                            </w:pPr>
                            <w:r w:rsidRPr="00F86BF4">
                              <w:t xml:space="preserve">OPTION </w:t>
                            </w:r>
                            <w:r>
                              <w:t>2</w:t>
                            </w:r>
                            <w:r w:rsidRPr="00F86BF4">
                              <w:t xml:space="preserve"> – DEVIATIONS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2E5094" id="_x0000_s1031" type="#_x0000_t202" style="position:absolute;left:0;text-align:left;margin-left:414.55pt;margin-top:6.75pt;width:465.75pt;height:20.35pt;z-index:-2516377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0BnHwIAADoEAAAOAAAAZHJzL2Uyb0RvYy54bWysU1Fv0zAQfkfiP1h+p2mrBtqo6TQ6hpDG&#10;QNr4ARfbaSwcX7DdJuXXc3azrjDxgsiDdeeLv/vuu7v11dAadlDOa7Qln02mnCkrUGq7K/m3x9s3&#10;S858ACvBoFUlPyrPrzavX637rlBzbNBI5RiBWF/0XcmbELoiy7xoVAt+gp2yFKzRtRDIdbtMOugJ&#10;vTXZfDp9m/XoZOdQKO/p9uYU5JuEX9dKhC917VVgpuTELaTTpbOKZ7ZZQ7Fz0DVajDTgH1i0oC0l&#10;PUPdQAC2d/oFVKuFQ491mAhsM6xrLVSqgaqZTf+o5qGBTqVaSBzfnWXy/w9W3B8euq+OheE9DtTA&#10;VITv7lB898zitgG7U9fOYd8okJR4FiXL+s4X49MotS98BKn6zyipybAPmICG2rVRFaqTETo14HgW&#10;XQ2BCbrMV7N8Os85ExSb58vFIk8poHh63TkfPipsWTRK7qipCR0Odz5ENlA8/RKTeTRa3mpjknP0&#10;W+PYAaj/NDYS+0dKzJkBHyhAbNI3ZvztqbGsL/kqJ24vYd2uOuP+HaLVgabb6Lbky3MeKKKUH6xM&#10;sxdAm5NNZRg7ahvlPAkbhmpgWpJOkWOUukJ5JLEdnoaZlo+MBt1Pznoa5JL7H3twimr8ZKlhq9li&#10;ESc/OYv83ZwcdxmpLiNgBUGVnCQ6mduQtiUqYPGaGlvrpPkzk5EyDWhqxbhMcQMu/fTX88pvfgEA&#10;AP//AwBQSwMEFAAGAAgAAAAhAHp0lp3dAAAABgEAAA8AAABkcnMvZG93bnJldi54bWxMj0FPwzAM&#10;he9I/IfISNxY2m2dWGk6MQRC7ILYduGWNaatSJzSZFv495gT3Pz8rPc+V6vkrDjhGHpPCvJJBgKp&#10;8aanVsF+93RzCyJETUZbT6jgGwOs6suLSpfGn+kNT9vYCg6hUGoFXYxDKWVoOnQ6TPyAxN6HH52O&#10;LMdWmlGfOdxZOc2yhXS6J27o9IAPHTaf26NT0Babr8eFTYV/Wer56/qd8nV6Vur6Kt3fgYiY4t8x&#10;/OIzOtTMdPBHMkFYBfxI5O2sAMHucpbzcFBQzKcg60r+x69/AAAA//8DAFBLAQItABQABgAIAAAA&#10;IQC2gziS/gAAAOEBAAATAAAAAAAAAAAAAAAAAAAAAABbQ29udGVudF9UeXBlc10ueG1sUEsBAi0A&#10;FAAGAAgAAAAhADj9If/WAAAAlAEAAAsAAAAAAAAAAAAAAAAALwEAAF9yZWxzLy5yZWxzUEsBAi0A&#10;FAAGAAgAAAAhAIMfQGcfAgAAOgQAAA4AAAAAAAAAAAAAAAAALgIAAGRycy9lMm9Eb2MueG1sUEsB&#10;Ai0AFAAGAAgAAAAhAHp0lp3dAAAABgEAAA8AAAAAAAAAAAAAAAAAeQQAAGRycy9kb3ducmV2Lnht&#10;bFBLBQYAAAAABAAEAPMAAACDBQAAAAA=&#10;" fillcolor="windowText">
                <v:textbox>
                  <w:txbxContent>
                    <w:p w14:paraId="40B2B9C7" w14:textId="77777777" w:rsidR="00286FA6" w:rsidRPr="00F86BF4" w:rsidRDefault="00286FA6" w:rsidP="00286FA6">
                      <w:pPr>
                        <w:pStyle w:val="Heading1"/>
                      </w:pPr>
                      <w:r w:rsidRPr="00F86BF4">
                        <w:t xml:space="preserve">OPTION </w:t>
                      </w:r>
                      <w:r>
                        <w:t>2</w:t>
                      </w:r>
                      <w:r w:rsidRPr="00F86BF4">
                        <w:t xml:space="preserve"> – DEVIATIONS</w:t>
                      </w:r>
                    </w:p>
                  </w:txbxContent>
                </v:textbox>
                <w10:wrap anchorx="margin"/>
              </v:shape>
            </w:pict>
          </mc:Fallback>
        </mc:AlternateContent>
      </w:r>
    </w:p>
    <w:p w14:paraId="2FB0FECD" w14:textId="77777777" w:rsidR="00286FA6" w:rsidRPr="003F47C6" w:rsidRDefault="00286FA6" w:rsidP="00286FA6">
      <w:pPr>
        <w:rPr>
          <w:rFonts w:ascii="Arial" w:hAnsi="Arial" w:cs="Arial"/>
          <w:sz w:val="18"/>
          <w:szCs w:val="18"/>
        </w:rPr>
      </w:pPr>
    </w:p>
    <w:p w14:paraId="342BC68E" w14:textId="77777777" w:rsidR="00286FA6" w:rsidRPr="003F47C6" w:rsidRDefault="00286FA6" w:rsidP="00286FA6">
      <w:pPr>
        <w:spacing w:after="0" w:line="240" w:lineRule="auto"/>
        <w:rPr>
          <w:rFonts w:ascii="Arial" w:hAnsi="Arial" w:cs="Arial"/>
          <w:sz w:val="18"/>
          <w:szCs w:val="18"/>
        </w:rPr>
      </w:pPr>
    </w:p>
    <w:p w14:paraId="0E6D0563" w14:textId="3A7E1C3F" w:rsidR="00286FA6" w:rsidRPr="003F47C6" w:rsidRDefault="00286FA6" w:rsidP="00286FA6">
      <w:pPr>
        <w:rPr>
          <w:rFonts w:ascii="Arial" w:hAnsi="Arial" w:cs="Arial"/>
          <w:sz w:val="18"/>
          <w:szCs w:val="18"/>
        </w:rPr>
      </w:pPr>
      <w:r w:rsidRPr="001D1DF1">
        <w:rPr>
          <w:rFonts w:ascii="Arial" w:hAnsi="Arial" w:cs="Arial"/>
          <w:sz w:val="18"/>
          <w:szCs w:val="18"/>
        </w:rPr>
        <w:t>Our company is submitting deviations to the requirements as outlined</w:t>
      </w:r>
      <w:r w:rsidR="003F2915">
        <w:rPr>
          <w:rFonts w:ascii="Arial" w:hAnsi="Arial" w:cs="Arial"/>
          <w:sz w:val="18"/>
          <w:szCs w:val="18"/>
        </w:rPr>
        <w:t xml:space="preserve"> in</w:t>
      </w:r>
      <w:r w:rsidRPr="001D1DF1">
        <w:rPr>
          <w:rFonts w:ascii="Arial" w:hAnsi="Arial" w:cs="Arial"/>
          <w:sz w:val="18"/>
          <w:szCs w:val="18"/>
        </w:rPr>
        <w:t xml:space="preserve"> </w:t>
      </w:r>
      <w:r w:rsidRPr="001D1DF1">
        <w:rPr>
          <w:rFonts w:ascii="Arial" w:hAnsi="Arial" w:cs="Arial"/>
          <w:b/>
          <w:bCs/>
          <w:sz w:val="18"/>
          <w:szCs w:val="18"/>
        </w:rPr>
        <w:t xml:space="preserve">Section (VI)(A)(4)(b) (Attachment 3 – </w:t>
      </w:r>
      <w:r w:rsidR="003F2915">
        <w:rPr>
          <w:rFonts w:ascii="Arial" w:hAnsi="Arial" w:cs="Arial"/>
          <w:b/>
          <w:bCs/>
          <w:sz w:val="18"/>
          <w:szCs w:val="18"/>
        </w:rPr>
        <w:t>Technical Specifications</w:t>
      </w:r>
      <w:r w:rsidRPr="001D1DF1">
        <w:rPr>
          <w:rFonts w:ascii="Arial" w:hAnsi="Arial" w:cs="Arial"/>
          <w:b/>
          <w:bCs/>
          <w:sz w:val="18"/>
          <w:szCs w:val="18"/>
        </w:rPr>
        <w:t>)</w:t>
      </w:r>
      <w:r w:rsidRPr="001D1DF1">
        <w:rPr>
          <w:rFonts w:ascii="Arial" w:hAnsi="Arial" w:cs="Arial"/>
          <w:sz w:val="18"/>
          <w:szCs w:val="18"/>
        </w:rPr>
        <w:t xml:space="preserve"> of the RFP.</w:t>
      </w:r>
      <w:r w:rsidR="003F2915">
        <w:rPr>
          <w:rFonts w:ascii="Arial" w:hAnsi="Arial" w:cs="Arial"/>
          <w:sz w:val="18"/>
          <w:szCs w:val="18"/>
        </w:rPr>
        <w:t xml:space="preserve"> </w:t>
      </w:r>
      <w:r w:rsidRPr="001D1DF1">
        <w:rPr>
          <w:rFonts w:ascii="Arial" w:hAnsi="Arial" w:cs="Arial"/>
          <w:sz w:val="18"/>
          <w:szCs w:val="18"/>
        </w:rPr>
        <w:t>The deviations for consideration are outlined in the tables below.  In submitting deviations for consideration, we understand and agree that proposed deviations need to be completed in the correct format using the tables provided and any associated costs must be reflected in the Cost Proposal.  Further, we understand proposed deviations will be reviewed by the evaluation committee to determine approval or rejection and any impact on responsiveness:</w:t>
      </w:r>
      <w:r w:rsidRPr="003F47C6">
        <w:rPr>
          <w:rFonts w:ascii="Arial" w:hAnsi="Arial" w:cs="Arial"/>
          <w:sz w:val="18"/>
          <w:szCs w:val="18"/>
        </w:rPr>
        <w:t xml:space="preserve">  </w:t>
      </w:r>
    </w:p>
    <w:p w14:paraId="07746B9A" w14:textId="77777777" w:rsidR="00286FA6" w:rsidRPr="003F47C6" w:rsidRDefault="00286FA6" w:rsidP="00286FA6">
      <w:pPr>
        <w:rPr>
          <w:rFonts w:ascii="Arial" w:hAnsi="Arial" w:cs="Arial"/>
          <w:sz w:val="18"/>
          <w:szCs w:val="18"/>
        </w:rPr>
      </w:pPr>
      <w:r w:rsidRPr="003F47C6">
        <w:rPr>
          <w:rFonts w:ascii="Arial" w:hAnsi="Arial" w:cs="Arial"/>
          <w:i/>
          <w:iCs/>
          <w:sz w:val="18"/>
          <w:szCs w:val="18"/>
        </w:rPr>
        <w:t>(Note:  To receive due consideration for approval or denial of proposed deviations, complete the tables below for any respective requirement(s) that are not being met as indicated in the RFP for the above-mentioned section.)</w:t>
      </w:r>
    </w:p>
    <w:tbl>
      <w:tblPr>
        <w:tblpPr w:leftFromText="180" w:rightFromText="180" w:vertAnchor="text" w:horzAnchor="margin" w:tblpY="78"/>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8"/>
        <w:gridCol w:w="7790"/>
      </w:tblGrid>
      <w:tr w:rsidR="00286FA6" w:rsidRPr="003F47C6" w14:paraId="6B40B58E" w14:textId="77777777" w:rsidTr="003F2915">
        <w:tc>
          <w:tcPr>
            <w:tcW w:w="10008" w:type="dxa"/>
            <w:gridSpan w:val="2"/>
            <w:shd w:val="clear" w:color="auto" w:fill="F2F2F2"/>
          </w:tcPr>
          <w:p w14:paraId="1850B51C" w14:textId="77777777" w:rsidR="00286FA6" w:rsidRPr="003F47C6" w:rsidRDefault="00286FA6" w:rsidP="003F2915">
            <w:pPr>
              <w:rPr>
                <w:rFonts w:ascii="Arial" w:hAnsi="Arial" w:cs="Arial"/>
                <w:b/>
                <w:bCs/>
                <w:sz w:val="18"/>
                <w:szCs w:val="18"/>
              </w:rPr>
            </w:pPr>
            <w:r>
              <w:rPr>
                <w:rFonts w:ascii="Arial" w:hAnsi="Arial" w:cs="Arial"/>
                <w:b/>
                <w:bCs/>
                <w:sz w:val="18"/>
                <w:szCs w:val="18"/>
              </w:rPr>
              <w:t>Program Integrity Case Management System</w:t>
            </w:r>
          </w:p>
        </w:tc>
      </w:tr>
      <w:tr w:rsidR="00286FA6" w:rsidRPr="003F47C6" w14:paraId="0036FA8C" w14:textId="77777777" w:rsidTr="003F2915">
        <w:trPr>
          <w:trHeight w:val="521"/>
        </w:trPr>
        <w:tc>
          <w:tcPr>
            <w:tcW w:w="2218" w:type="dxa"/>
            <w:shd w:val="clear" w:color="auto" w:fill="auto"/>
          </w:tcPr>
          <w:p w14:paraId="2C82063E" w14:textId="77777777" w:rsidR="00286FA6" w:rsidRPr="003F47C6" w:rsidRDefault="00286FA6" w:rsidP="003F2915">
            <w:pPr>
              <w:rPr>
                <w:rFonts w:ascii="Arial" w:hAnsi="Arial" w:cs="Arial"/>
                <w:sz w:val="18"/>
                <w:szCs w:val="18"/>
              </w:rPr>
            </w:pPr>
            <w:r w:rsidRPr="003F47C6">
              <w:rPr>
                <w:rFonts w:ascii="Arial" w:hAnsi="Arial" w:cs="Arial"/>
                <w:sz w:val="18"/>
                <w:szCs w:val="18"/>
              </w:rPr>
              <w:t xml:space="preserve">Identify RFP Section:  </w:t>
            </w:r>
          </w:p>
          <w:p w14:paraId="13364388" w14:textId="61254F59" w:rsidR="00286FA6" w:rsidRPr="003F47C6" w:rsidRDefault="00286FA6" w:rsidP="003F2915">
            <w:pPr>
              <w:rPr>
                <w:rFonts w:ascii="Arial" w:hAnsi="Arial" w:cs="Arial"/>
                <w:sz w:val="18"/>
                <w:szCs w:val="18"/>
              </w:rPr>
            </w:pPr>
            <w:r w:rsidRPr="003F47C6">
              <w:rPr>
                <w:rFonts w:ascii="Arial" w:hAnsi="Arial" w:cs="Arial"/>
                <w:sz w:val="18"/>
                <w:szCs w:val="18"/>
              </w:rPr>
              <w:t>Section (V</w:t>
            </w:r>
            <w:r w:rsidR="00A007F5">
              <w:rPr>
                <w:rFonts w:ascii="Arial" w:hAnsi="Arial" w:cs="Arial"/>
                <w:sz w:val="18"/>
                <w:szCs w:val="18"/>
              </w:rPr>
              <w:t>I</w:t>
            </w:r>
            <w:proofErr w:type="gramStart"/>
            <w:r w:rsidRPr="003F47C6">
              <w:rPr>
                <w:rFonts w:ascii="Arial" w:hAnsi="Arial" w:cs="Arial"/>
                <w:sz w:val="18"/>
                <w:szCs w:val="18"/>
              </w:rPr>
              <w:t>)(</w:t>
            </w:r>
            <w:r w:rsidRPr="003F47C6">
              <w:rPr>
                <w:rFonts w:ascii="Arial" w:hAnsi="Arial" w:cs="Arial"/>
                <w:sz w:val="18"/>
                <w:szCs w:val="18"/>
                <w:highlight w:val="yellow"/>
              </w:rPr>
              <w:t>_</w:t>
            </w:r>
            <w:r w:rsidRPr="003F47C6">
              <w:rPr>
                <w:rFonts w:ascii="Arial" w:hAnsi="Arial" w:cs="Arial"/>
                <w:sz w:val="18"/>
                <w:szCs w:val="18"/>
              </w:rPr>
              <w:t>)(</w:t>
            </w:r>
            <w:proofErr w:type="gramEnd"/>
            <w:r w:rsidRPr="003F47C6">
              <w:rPr>
                <w:rFonts w:ascii="Arial" w:hAnsi="Arial" w:cs="Arial"/>
                <w:sz w:val="18"/>
                <w:szCs w:val="18"/>
                <w:highlight w:val="yellow"/>
              </w:rPr>
              <w:t>_</w:t>
            </w:r>
            <w:r w:rsidRPr="003F47C6">
              <w:rPr>
                <w:rFonts w:ascii="Arial" w:hAnsi="Arial" w:cs="Arial"/>
                <w:sz w:val="18"/>
                <w:szCs w:val="18"/>
              </w:rPr>
              <w:t>)</w:t>
            </w:r>
          </w:p>
        </w:tc>
        <w:tc>
          <w:tcPr>
            <w:tcW w:w="7790" w:type="dxa"/>
            <w:shd w:val="clear" w:color="auto" w:fill="auto"/>
          </w:tcPr>
          <w:p w14:paraId="23C96511" w14:textId="77777777" w:rsidR="00286FA6" w:rsidRPr="003F47C6" w:rsidRDefault="00286FA6" w:rsidP="003F2915">
            <w:pPr>
              <w:rPr>
                <w:rFonts w:ascii="Arial" w:hAnsi="Arial" w:cs="Arial"/>
                <w:sz w:val="18"/>
                <w:szCs w:val="18"/>
              </w:rPr>
            </w:pPr>
            <w:r w:rsidRPr="003F47C6">
              <w:rPr>
                <w:rFonts w:ascii="Arial" w:hAnsi="Arial" w:cs="Arial"/>
                <w:sz w:val="18"/>
                <w:szCs w:val="18"/>
              </w:rPr>
              <w:t>Requirement Description: [</w:t>
            </w:r>
            <w:r w:rsidRPr="003F47C6">
              <w:rPr>
                <w:rFonts w:ascii="Arial" w:hAnsi="Arial" w:cs="Arial"/>
                <w:sz w:val="18"/>
                <w:szCs w:val="18"/>
                <w:highlight w:val="yellow"/>
              </w:rPr>
              <w:t>Indicate the requirement as shown in the RFP document</w:t>
            </w:r>
            <w:r w:rsidRPr="003F47C6">
              <w:rPr>
                <w:rFonts w:ascii="Arial" w:hAnsi="Arial" w:cs="Arial"/>
                <w:sz w:val="18"/>
                <w:szCs w:val="18"/>
              </w:rPr>
              <w:t>]</w:t>
            </w:r>
          </w:p>
        </w:tc>
      </w:tr>
      <w:tr w:rsidR="00286FA6" w:rsidRPr="003F47C6" w14:paraId="2440D004" w14:textId="77777777" w:rsidTr="003F2915">
        <w:trPr>
          <w:trHeight w:val="1124"/>
        </w:trPr>
        <w:tc>
          <w:tcPr>
            <w:tcW w:w="10008" w:type="dxa"/>
            <w:gridSpan w:val="2"/>
            <w:shd w:val="clear" w:color="auto" w:fill="auto"/>
          </w:tcPr>
          <w:p w14:paraId="58367745" w14:textId="77777777" w:rsidR="00286FA6" w:rsidRPr="003F47C6" w:rsidRDefault="00286FA6" w:rsidP="003F2915">
            <w:pPr>
              <w:rPr>
                <w:rFonts w:ascii="Arial" w:hAnsi="Arial" w:cs="Arial"/>
                <w:sz w:val="18"/>
                <w:szCs w:val="18"/>
              </w:rPr>
            </w:pPr>
            <w:r w:rsidRPr="003F47C6">
              <w:rPr>
                <w:rFonts w:ascii="Arial" w:hAnsi="Arial" w:cs="Arial"/>
                <w:sz w:val="18"/>
                <w:szCs w:val="18"/>
              </w:rPr>
              <w:t xml:space="preserve">Bidder’s Response:   </w:t>
            </w:r>
          </w:p>
          <w:p w14:paraId="3C8A6491" w14:textId="77777777" w:rsidR="00286FA6" w:rsidRPr="003F47C6" w:rsidRDefault="00286FA6" w:rsidP="003F2915">
            <w:pPr>
              <w:rPr>
                <w:rFonts w:ascii="Arial" w:hAnsi="Arial" w:cs="Arial"/>
                <w:sz w:val="18"/>
                <w:szCs w:val="18"/>
              </w:rPr>
            </w:pPr>
            <w:r w:rsidRPr="003F47C6">
              <w:rPr>
                <w:rFonts w:ascii="Arial" w:hAnsi="Arial" w:cs="Arial"/>
                <w:sz w:val="18"/>
                <w:szCs w:val="18"/>
              </w:rPr>
              <w:t>[</w:t>
            </w:r>
            <w:r w:rsidRPr="003F47C6">
              <w:rPr>
                <w:rFonts w:ascii="Arial" w:hAnsi="Arial" w:cs="Arial"/>
                <w:sz w:val="18"/>
                <w:szCs w:val="18"/>
                <w:highlight w:val="yellow"/>
              </w:rPr>
              <w:t>Provide an explanation as to why the specification cannot be met and include detailed information about any proposed alternative.]</w:t>
            </w:r>
          </w:p>
        </w:tc>
      </w:tr>
    </w:tbl>
    <w:p w14:paraId="6578EBEA" w14:textId="77777777" w:rsidR="00286FA6" w:rsidRPr="003F47C6" w:rsidRDefault="00286FA6" w:rsidP="00286FA6">
      <w:pPr>
        <w:rPr>
          <w:rFonts w:ascii="Arial" w:hAnsi="Arial" w:cs="Arial"/>
          <w:sz w:val="18"/>
          <w:szCs w:val="18"/>
        </w:rPr>
      </w:pPr>
    </w:p>
    <w:p w14:paraId="6AFF4E44" w14:textId="77777777" w:rsidR="00286FA6" w:rsidRPr="003F47C6" w:rsidRDefault="00286FA6" w:rsidP="00286FA6">
      <w:pPr>
        <w:rPr>
          <w:rFonts w:ascii="Arial" w:hAnsi="Arial" w:cs="Arial"/>
          <w:sz w:val="18"/>
          <w:szCs w:val="18"/>
        </w:rPr>
      </w:pPr>
    </w:p>
    <w:p w14:paraId="5F6A73DF" w14:textId="77777777" w:rsidR="00286FA6" w:rsidRPr="003F47C6" w:rsidRDefault="00286FA6" w:rsidP="00286FA6">
      <w:pPr>
        <w:rPr>
          <w:rFonts w:ascii="Arial" w:hAnsi="Arial" w:cs="Arial"/>
          <w:sz w:val="18"/>
          <w:szCs w:val="18"/>
        </w:rPr>
      </w:pPr>
      <w:r w:rsidRPr="003F47C6">
        <w:rPr>
          <w:rFonts w:ascii="Arial" w:hAnsi="Arial" w:cs="Arial"/>
          <w:sz w:val="18"/>
          <w:szCs w:val="18"/>
        </w:rPr>
        <w:t>__________________________________</w:t>
      </w:r>
    </w:p>
    <w:p w14:paraId="11EC24E1" w14:textId="77777777" w:rsidR="00286FA6" w:rsidRPr="003F47C6" w:rsidRDefault="00286FA6" w:rsidP="00286FA6">
      <w:pPr>
        <w:rPr>
          <w:rFonts w:ascii="Arial" w:hAnsi="Arial" w:cs="Arial"/>
          <w:sz w:val="18"/>
          <w:szCs w:val="18"/>
        </w:rPr>
      </w:pPr>
      <w:r w:rsidRPr="003F47C6">
        <w:rPr>
          <w:rFonts w:ascii="Arial" w:hAnsi="Arial" w:cs="Arial"/>
          <w:sz w:val="18"/>
          <w:szCs w:val="18"/>
        </w:rPr>
        <w:t>[</w:t>
      </w:r>
      <w:r w:rsidRPr="003F47C6">
        <w:rPr>
          <w:rFonts w:ascii="Arial" w:hAnsi="Arial" w:cs="Arial"/>
          <w:sz w:val="18"/>
          <w:szCs w:val="18"/>
          <w:shd w:val="clear" w:color="auto" w:fill="FFFF00"/>
        </w:rPr>
        <w:t>Signature of Duly Authorized Representative</w:t>
      </w:r>
      <w:r w:rsidRPr="003F47C6">
        <w:rPr>
          <w:rFonts w:ascii="Arial" w:hAnsi="Arial" w:cs="Arial"/>
          <w:sz w:val="18"/>
          <w:szCs w:val="18"/>
        </w:rPr>
        <w:t>]</w:t>
      </w:r>
    </w:p>
    <w:sectPr w:rsidR="00286FA6" w:rsidRPr="003F47C6">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BC055B" w14:textId="77777777" w:rsidR="00B872CA" w:rsidRDefault="00B872CA" w:rsidP="00FC6CA7">
      <w:pPr>
        <w:spacing w:after="0" w:line="240" w:lineRule="auto"/>
      </w:pPr>
      <w:r>
        <w:separator/>
      </w:r>
    </w:p>
  </w:endnote>
  <w:endnote w:type="continuationSeparator" w:id="0">
    <w:p w14:paraId="54BD5D3D" w14:textId="77777777" w:rsidR="00B872CA" w:rsidRDefault="00B872CA" w:rsidP="00FC6C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0DD8C0" w14:textId="77777777" w:rsidR="00CC1800" w:rsidRDefault="00CC18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80EC90" w14:textId="77777777" w:rsidR="00CC1800" w:rsidRDefault="00CC18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B6025" w14:textId="77777777" w:rsidR="00CC1800" w:rsidRDefault="00CC18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7E2CF3" w14:textId="77777777" w:rsidR="00B872CA" w:rsidRDefault="00B872CA" w:rsidP="00FC6CA7">
      <w:pPr>
        <w:spacing w:after="0" w:line="240" w:lineRule="auto"/>
      </w:pPr>
      <w:r>
        <w:separator/>
      </w:r>
    </w:p>
  </w:footnote>
  <w:footnote w:type="continuationSeparator" w:id="0">
    <w:p w14:paraId="087606D2" w14:textId="77777777" w:rsidR="00B872CA" w:rsidRDefault="00B872CA" w:rsidP="00FC6C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55D728" w14:textId="77777777" w:rsidR="00CC1800" w:rsidRDefault="00CC18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C3A7B" w14:textId="2C4E3C15" w:rsidR="00FC6CA7" w:rsidRPr="0061623D" w:rsidRDefault="00FC6CA7" w:rsidP="00FC6CA7">
    <w:pPr>
      <w:pStyle w:val="Header"/>
      <w:jc w:val="center"/>
      <w:rPr>
        <w:rFonts w:ascii="Arial" w:hAnsi="Arial" w:cs="Arial"/>
        <w:b/>
        <w:bCs/>
        <w:sz w:val="20"/>
        <w:szCs w:val="20"/>
      </w:rPr>
    </w:pPr>
    <w:r w:rsidRPr="0061623D">
      <w:rPr>
        <w:rFonts w:ascii="Arial" w:hAnsi="Arial" w:cs="Arial"/>
        <w:b/>
        <w:bCs/>
        <w:sz w:val="20"/>
        <w:szCs w:val="20"/>
      </w:rPr>
      <w:t xml:space="preserve">Attachment </w:t>
    </w:r>
    <w:r w:rsidR="004316A5">
      <w:rPr>
        <w:rFonts w:ascii="Arial" w:hAnsi="Arial" w:cs="Arial"/>
        <w:b/>
        <w:bCs/>
        <w:sz w:val="20"/>
        <w:szCs w:val="20"/>
      </w:rPr>
      <w:t>6</w:t>
    </w:r>
  </w:p>
  <w:p w14:paraId="590C59EC" w14:textId="581E1D43" w:rsidR="00FC6CA7" w:rsidRDefault="00FC6CA7" w:rsidP="00FC6CA7">
    <w:pPr>
      <w:pStyle w:val="Header"/>
      <w:jc w:val="center"/>
      <w:rPr>
        <w:rFonts w:ascii="Arial" w:hAnsi="Arial" w:cs="Arial"/>
        <w:b/>
        <w:bCs/>
        <w:sz w:val="18"/>
        <w:szCs w:val="18"/>
      </w:rPr>
    </w:pPr>
    <w:r w:rsidRPr="00935147">
      <w:rPr>
        <w:rFonts w:ascii="Arial" w:hAnsi="Arial" w:cs="Arial"/>
        <w:b/>
        <w:bCs/>
        <w:sz w:val="18"/>
        <w:szCs w:val="18"/>
      </w:rPr>
      <w:t>Deviations to Section V</w:t>
    </w:r>
    <w:r w:rsidR="00C4170C">
      <w:rPr>
        <w:rFonts w:ascii="Arial" w:hAnsi="Arial" w:cs="Arial"/>
        <w:b/>
        <w:bCs/>
        <w:sz w:val="18"/>
        <w:szCs w:val="18"/>
      </w:rPr>
      <w:t>I</w:t>
    </w:r>
    <w:r w:rsidRPr="00935147">
      <w:rPr>
        <w:rFonts w:ascii="Arial" w:hAnsi="Arial" w:cs="Arial"/>
        <w:b/>
        <w:bCs/>
        <w:sz w:val="18"/>
        <w:szCs w:val="18"/>
      </w:rPr>
      <w:t xml:space="preserve"> of the </w:t>
    </w:r>
    <w:r w:rsidR="00056FCD">
      <w:rPr>
        <w:rFonts w:ascii="Arial" w:hAnsi="Arial" w:cs="Arial"/>
        <w:b/>
        <w:bCs/>
        <w:sz w:val="18"/>
        <w:szCs w:val="18"/>
      </w:rPr>
      <w:t xml:space="preserve">RFP </w:t>
    </w:r>
    <w:r w:rsidR="00CC1800">
      <w:rPr>
        <w:rFonts w:ascii="Arial" w:hAnsi="Arial" w:cs="Arial"/>
        <w:b/>
        <w:bCs/>
        <w:sz w:val="18"/>
        <w:szCs w:val="18"/>
      </w:rPr>
      <w:t>122125</w:t>
    </w:r>
    <w:r w:rsidR="00056FCD">
      <w:rPr>
        <w:rFonts w:ascii="Arial" w:hAnsi="Arial" w:cs="Arial"/>
        <w:b/>
        <w:bCs/>
        <w:sz w:val="18"/>
        <w:szCs w:val="18"/>
      </w:rPr>
      <w:t xml:space="preserve"> O3</w:t>
    </w:r>
  </w:p>
  <w:p w14:paraId="0D70199E" w14:textId="209369D0" w:rsidR="00C4170C" w:rsidRPr="00C4170C" w:rsidRDefault="00C4170C" w:rsidP="00C4170C">
    <w:pPr>
      <w:pStyle w:val="Header"/>
      <w:jc w:val="center"/>
      <w:rPr>
        <w:rFonts w:ascii="Arial" w:hAnsi="Arial" w:cs="Arial"/>
        <w:b/>
        <w:bCs/>
        <w:sz w:val="18"/>
        <w:szCs w:val="18"/>
      </w:rPr>
    </w:pPr>
    <w:r>
      <w:rPr>
        <w:rFonts w:ascii="Arial" w:hAnsi="Arial" w:cs="Arial"/>
        <w:b/>
        <w:bCs/>
        <w:sz w:val="18"/>
        <w:szCs w:val="18"/>
      </w:rPr>
      <w:t>Program Integrity Case Management System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A78F6" w14:textId="77777777" w:rsidR="00CC1800" w:rsidRDefault="00CC18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A34D4E"/>
    <w:multiLevelType w:val="hybridMultilevel"/>
    <w:tmpl w:val="6646FDE2"/>
    <w:lvl w:ilvl="0" w:tplc="2AEC2EA8">
      <w:start w:val="1"/>
      <w:numFmt w:val="low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971290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CA7"/>
    <w:rsid w:val="000124A3"/>
    <w:rsid w:val="0002043B"/>
    <w:rsid w:val="00020C9F"/>
    <w:rsid w:val="00056FCD"/>
    <w:rsid w:val="00067A51"/>
    <w:rsid w:val="00093D56"/>
    <w:rsid w:val="000A67EC"/>
    <w:rsid w:val="000B632B"/>
    <w:rsid w:val="00137181"/>
    <w:rsid w:val="0015749F"/>
    <w:rsid w:val="00165C3E"/>
    <w:rsid w:val="001764CF"/>
    <w:rsid w:val="00196B0D"/>
    <w:rsid w:val="001B43C2"/>
    <w:rsid w:val="001D1DF1"/>
    <w:rsid w:val="001E73FB"/>
    <w:rsid w:val="00286FA6"/>
    <w:rsid w:val="00290FCB"/>
    <w:rsid w:val="002D7EB1"/>
    <w:rsid w:val="00323ED3"/>
    <w:rsid w:val="003314BF"/>
    <w:rsid w:val="003321F9"/>
    <w:rsid w:val="00363DE7"/>
    <w:rsid w:val="00365D39"/>
    <w:rsid w:val="003B762D"/>
    <w:rsid w:val="003F2915"/>
    <w:rsid w:val="003F47C6"/>
    <w:rsid w:val="00407AFA"/>
    <w:rsid w:val="004151E2"/>
    <w:rsid w:val="0041687D"/>
    <w:rsid w:val="004316A5"/>
    <w:rsid w:val="00445C06"/>
    <w:rsid w:val="00483197"/>
    <w:rsid w:val="004A5ABC"/>
    <w:rsid w:val="004A69A2"/>
    <w:rsid w:val="004C662C"/>
    <w:rsid w:val="004D255B"/>
    <w:rsid w:val="004E504E"/>
    <w:rsid w:val="005175ED"/>
    <w:rsid w:val="00540D9F"/>
    <w:rsid w:val="00550863"/>
    <w:rsid w:val="005559A1"/>
    <w:rsid w:val="00580A4D"/>
    <w:rsid w:val="0058272E"/>
    <w:rsid w:val="005A68C8"/>
    <w:rsid w:val="00606E90"/>
    <w:rsid w:val="0061623D"/>
    <w:rsid w:val="00621199"/>
    <w:rsid w:val="00652644"/>
    <w:rsid w:val="00660799"/>
    <w:rsid w:val="00675968"/>
    <w:rsid w:val="00683FBA"/>
    <w:rsid w:val="00692C36"/>
    <w:rsid w:val="006A6A6F"/>
    <w:rsid w:val="006E3340"/>
    <w:rsid w:val="006F51D9"/>
    <w:rsid w:val="0070673C"/>
    <w:rsid w:val="00710AF8"/>
    <w:rsid w:val="00775A52"/>
    <w:rsid w:val="007B4D2D"/>
    <w:rsid w:val="007C5BD3"/>
    <w:rsid w:val="007D0D4F"/>
    <w:rsid w:val="0089763B"/>
    <w:rsid w:val="008D2313"/>
    <w:rsid w:val="008E00A9"/>
    <w:rsid w:val="00916F78"/>
    <w:rsid w:val="00934824"/>
    <w:rsid w:val="00935147"/>
    <w:rsid w:val="00961187"/>
    <w:rsid w:val="00966A48"/>
    <w:rsid w:val="00974E0E"/>
    <w:rsid w:val="009A52EF"/>
    <w:rsid w:val="009D1317"/>
    <w:rsid w:val="009E58E4"/>
    <w:rsid w:val="00A007F5"/>
    <w:rsid w:val="00A14E77"/>
    <w:rsid w:val="00A97DB6"/>
    <w:rsid w:val="00AC6CEA"/>
    <w:rsid w:val="00AE00D9"/>
    <w:rsid w:val="00B16914"/>
    <w:rsid w:val="00B61726"/>
    <w:rsid w:val="00B83487"/>
    <w:rsid w:val="00B872CA"/>
    <w:rsid w:val="00BC07C2"/>
    <w:rsid w:val="00BE7412"/>
    <w:rsid w:val="00C246C7"/>
    <w:rsid w:val="00C27D68"/>
    <w:rsid w:val="00C4170C"/>
    <w:rsid w:val="00C6380C"/>
    <w:rsid w:val="00C93A94"/>
    <w:rsid w:val="00C94624"/>
    <w:rsid w:val="00CC1800"/>
    <w:rsid w:val="00CD2123"/>
    <w:rsid w:val="00CD4D72"/>
    <w:rsid w:val="00D0137D"/>
    <w:rsid w:val="00D220CC"/>
    <w:rsid w:val="00D225D4"/>
    <w:rsid w:val="00D46615"/>
    <w:rsid w:val="00D53BD1"/>
    <w:rsid w:val="00D74778"/>
    <w:rsid w:val="00DA14CC"/>
    <w:rsid w:val="00DC6C18"/>
    <w:rsid w:val="00DE2A0C"/>
    <w:rsid w:val="00E311B1"/>
    <w:rsid w:val="00E318B1"/>
    <w:rsid w:val="00E60018"/>
    <w:rsid w:val="00E63301"/>
    <w:rsid w:val="00EB0D3F"/>
    <w:rsid w:val="00EB40B2"/>
    <w:rsid w:val="00F04179"/>
    <w:rsid w:val="00F110A3"/>
    <w:rsid w:val="00F21C2F"/>
    <w:rsid w:val="00F40A0F"/>
    <w:rsid w:val="00F86258"/>
    <w:rsid w:val="00F86BF4"/>
    <w:rsid w:val="00FB5B9D"/>
    <w:rsid w:val="00FC3E1B"/>
    <w:rsid w:val="00FC6CA7"/>
    <w:rsid w:val="00FC7DE6"/>
    <w:rsid w:val="00FE3A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FE80BC"/>
  <w15:chartTrackingRefBased/>
  <w15:docId w15:val="{84950687-DA7F-4ECD-A432-4E69418E2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51D9"/>
    <w:pPr>
      <w:keepNext/>
      <w:outlineLvl w:val="0"/>
    </w:pPr>
    <w:rPr>
      <w:rFonts w:ascii="Arial" w:hAnsi="Arial" w:cs="Arial"/>
      <w:b/>
      <w:bCs/>
      <w:color w:val="FFFFFF" w:themeColor="background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6C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6CA7"/>
  </w:style>
  <w:style w:type="paragraph" w:styleId="Footer">
    <w:name w:val="footer"/>
    <w:basedOn w:val="Normal"/>
    <w:link w:val="FooterChar"/>
    <w:uiPriority w:val="99"/>
    <w:unhideWhenUsed/>
    <w:rsid w:val="00FC6C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6CA7"/>
  </w:style>
  <w:style w:type="character" w:customStyle="1" w:styleId="Heading1Char">
    <w:name w:val="Heading 1 Char"/>
    <w:basedOn w:val="DefaultParagraphFont"/>
    <w:link w:val="Heading1"/>
    <w:uiPriority w:val="9"/>
    <w:rsid w:val="006F51D9"/>
    <w:rPr>
      <w:rFonts w:ascii="Arial" w:hAnsi="Arial" w:cs="Arial"/>
      <w:b/>
      <w:bCs/>
      <w:color w:val="FFFFFF" w:themeColor="background1"/>
      <w:sz w:val="20"/>
      <w:szCs w:val="20"/>
    </w:rPr>
  </w:style>
  <w:style w:type="paragraph" w:styleId="BodyText">
    <w:name w:val="Body Text"/>
    <w:basedOn w:val="Normal"/>
    <w:link w:val="BodyTextChar"/>
    <w:uiPriority w:val="99"/>
    <w:unhideWhenUsed/>
    <w:rsid w:val="006A6A6F"/>
    <w:pPr>
      <w:pBdr>
        <w:bottom w:val="single" w:sz="12" w:space="6" w:color="auto"/>
      </w:pBdr>
    </w:pPr>
    <w:rPr>
      <w:rFonts w:ascii="Arial" w:hAnsi="Arial" w:cs="Arial"/>
      <w:sz w:val="18"/>
      <w:szCs w:val="18"/>
    </w:rPr>
  </w:style>
  <w:style w:type="character" w:customStyle="1" w:styleId="BodyTextChar">
    <w:name w:val="Body Text Char"/>
    <w:basedOn w:val="DefaultParagraphFont"/>
    <w:link w:val="BodyText"/>
    <w:uiPriority w:val="99"/>
    <w:rsid w:val="006A6A6F"/>
    <w:rPr>
      <w:rFonts w:ascii="Arial" w:hAnsi="Arial" w:cs="Arial"/>
      <w:sz w:val="18"/>
      <w:szCs w:val="18"/>
    </w:rPr>
  </w:style>
  <w:style w:type="character" w:styleId="CommentReference">
    <w:name w:val="annotation reference"/>
    <w:basedOn w:val="DefaultParagraphFont"/>
    <w:uiPriority w:val="99"/>
    <w:semiHidden/>
    <w:unhideWhenUsed/>
    <w:rsid w:val="00C4170C"/>
    <w:rPr>
      <w:sz w:val="16"/>
      <w:szCs w:val="16"/>
    </w:rPr>
  </w:style>
  <w:style w:type="paragraph" w:styleId="CommentText">
    <w:name w:val="annotation text"/>
    <w:basedOn w:val="Normal"/>
    <w:link w:val="CommentTextChar"/>
    <w:uiPriority w:val="99"/>
    <w:unhideWhenUsed/>
    <w:rsid w:val="00C4170C"/>
    <w:pPr>
      <w:spacing w:line="240" w:lineRule="auto"/>
    </w:pPr>
    <w:rPr>
      <w:sz w:val="20"/>
      <w:szCs w:val="20"/>
    </w:rPr>
  </w:style>
  <w:style w:type="character" w:customStyle="1" w:styleId="CommentTextChar">
    <w:name w:val="Comment Text Char"/>
    <w:basedOn w:val="DefaultParagraphFont"/>
    <w:link w:val="CommentText"/>
    <w:uiPriority w:val="99"/>
    <w:rsid w:val="00C4170C"/>
    <w:rPr>
      <w:sz w:val="20"/>
      <w:szCs w:val="20"/>
    </w:rPr>
  </w:style>
  <w:style w:type="paragraph" w:styleId="CommentSubject">
    <w:name w:val="annotation subject"/>
    <w:basedOn w:val="CommentText"/>
    <w:next w:val="CommentText"/>
    <w:link w:val="CommentSubjectChar"/>
    <w:uiPriority w:val="99"/>
    <w:semiHidden/>
    <w:unhideWhenUsed/>
    <w:rsid w:val="00C4170C"/>
    <w:rPr>
      <w:b/>
      <w:bCs/>
    </w:rPr>
  </w:style>
  <w:style w:type="character" w:customStyle="1" w:styleId="CommentSubjectChar">
    <w:name w:val="Comment Subject Char"/>
    <w:basedOn w:val="CommentTextChar"/>
    <w:link w:val="CommentSubject"/>
    <w:uiPriority w:val="99"/>
    <w:semiHidden/>
    <w:rsid w:val="00C4170C"/>
    <w:rPr>
      <w:b/>
      <w:bCs/>
      <w:sz w:val="20"/>
      <w:szCs w:val="20"/>
    </w:rPr>
  </w:style>
  <w:style w:type="paragraph" w:styleId="ListParagraph">
    <w:name w:val="List Paragraph"/>
    <w:basedOn w:val="Normal"/>
    <w:uiPriority w:val="34"/>
    <w:qFormat/>
    <w:rsid w:val="004316A5"/>
    <w:pPr>
      <w:ind w:left="720"/>
      <w:contextualSpacing/>
    </w:pPr>
  </w:style>
  <w:style w:type="paragraph" w:styleId="Revision">
    <w:name w:val="Revision"/>
    <w:hidden/>
    <w:uiPriority w:val="99"/>
    <w:semiHidden/>
    <w:rsid w:val="00CC180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901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Buyer xmlns="145fd85a-e86f-4392-ab15-fd3ffc15a3e1">
      <UserInfo>
        <DisplayName/>
        <AccountId>23372</AccountId>
        <AccountType/>
      </UserInfo>
    </Buyer>
    <Legal_x0020_Approval xmlns="e3709f45-ee57-4ddf-8078-855eb8d761aa" xsi:nil="true"/>
    <Programs xmlns="145fd85a-e86f-4392-ab15-fd3ffc15a3e1" xsi:nil="true"/>
    <Deviation xmlns="145fd85a-e86f-4392-ab15-fd3ffc15a3e1">No</Deviation>
    <Date_x0020_Sent_x0020_for_x0020_PROC_x0020_Review xmlns="145fd85a-e86f-4392-ab15-fd3ffc15a3e1" xsi:nil="true"/>
    <IconOverlay xmlns="http://schemas.microsoft.com/sharepoint/v4" xsi:nil="true"/>
    <Contract_x0020_Exp._x0020_Date xmlns="145fd85a-e86f-4392-ab15-fd3ffc15a3e1" xsi:nil="true"/>
    <E1_x0020__x0023_ xmlns="145fd85a-e86f-4392-ab15-fd3ffc15a3e1" xsi:nil="true"/>
    <DAS_x0020_Status xmlns="145fd85a-e86f-4392-ab15-fd3ffc15a3e1" xsi:nil="true"/>
    <DocumentSetDescription xmlns="http://schemas.microsoft.com/sharepoint/v3">This is a second rebid of RFP#114658 O3 for EMS/Trauma Information Systems.   Purpose is to select a qualified Contractor to provide a web-based information system(s) for Emergency Medical Services (EMS) Patient Care Reporting (PCR) System and/or Trauma Registry to be hosted, serviced, and supported by the contractor at a competitive and reasonable cost.   </DocumentSetDescription>
    <Backup_x0020_Buyer xmlns="e3709f45-ee57-4ddf-8078-855eb8d761aa" xsi:nil="true"/>
    <Stakeholders xmlns="145fd85a-e86f-4392-ab15-fd3ffc15a3e1">
      <UserInfo>
        <DisplayName>Tim Wilson</DisplayName>
        <AccountId>13737</AccountId>
        <AccountType/>
      </UserInfo>
      <UserInfo>
        <DisplayName>Jennifer Heck</DisplayName>
        <AccountId>13658</AccountId>
        <AccountType/>
      </UserInfo>
      <UserInfo>
        <DisplayName>Suzanne Ideus</DisplayName>
        <AccountId>23995</AccountId>
        <AccountType/>
      </UserInfo>
      <UserInfo>
        <DisplayName>Carrie DeFreece</DisplayName>
        <AccountId>23372</AccountId>
        <AccountType/>
      </UserInfo>
    </Stakeholders>
    <Release_x0020_Date xmlns="145fd85a-e86f-4392-ab15-fd3ffc15a3e1" xsi:nil="true"/>
    <Est._x0020__x0024__x0020_Amount xmlns="145fd85a-e86f-4392-ab15-fd3ffc15a3e1">1500000</Est._x0020__x0024__x0020_Amount>
    <Date_x0020_sent_x0020_to_x0020_DAS xmlns="e3709f45-ee57-4ddf-8078-855eb8d761aa" xsi:nil="true"/>
    <Funding_x0020_Source xmlns="145fd85a-e86f-4392-ab15-fd3ffc15a3e1" xsi:nil="true"/>
    <Bid_x0020_Type xmlns="145fd85a-e86f-4392-ab15-fd3ffc15a3e1">RFP</Bid_x0020_Type>
    <RFP_x0020_Contacts xmlns="145fd85a-e86f-4392-ab15-fd3ffc15a3e1">
      <UserInfo>
        <DisplayName>Tim Wilson</DisplayName>
        <AccountId>13737</AccountId>
        <AccountType/>
      </UserInfo>
      <UserInfo>
        <DisplayName>Jennifer Heck</DisplayName>
        <AccountId>13658</AccountId>
        <AccountType/>
      </UserInfo>
    </RFP_x0020_Contacts>
    <DAS_x0020_Buyer xmlns="145fd85a-e86f-4392-ab15-fd3ffc15a3e1" xsi:nil="true"/>
    <RoutingRuleDescription xmlns="http://schemas.microsoft.com/sharepoint/v3" xsi:nil="true"/>
    <Cost_x0020_Avoidance xmlns="145fd85a-e86f-4392-ab15-fd3ffc15a3e1" xsi:nil="true"/>
    <Divisions xmlns="145fd85a-e86f-4392-ab15-fd3ffc15a3e1">
      <Value>Public Health</Value>
    </Divisions>
    <RFP_x0020_Status xmlns="145fd85a-e86f-4392-ab15-fd3ffc15a3e1" xsi:nil="true"/>
    <Target_x0020_Date xmlns="145fd85a-e86f-4392-ab15-fd3ffc15a3e1">2024-01-31T06:00:00+00:00</Target_x0020_Date>
    <Attachments_x003f_ xmlns="145fd85a-e86f-4392-ab15-fd3ffc15a3e1" xsi:nil="true"/>
    <SPB_x0020_Processed xmlns="145fd85a-e86f-4392-ab15-fd3ffc15a3e1" xsi:nil="true"/>
    <Cost_x0020_Avoidance_x0020_Method xmlns="145fd85a-e86f-4392-ab15-fd3ffc15a3e1" xsi:nil="true"/>
    <Lead_x0020_OPG_x0020_Contact xmlns="e3709f45-ee57-4ddf-8078-855eb8d761a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customXsn xmlns="http://schemas.microsoft.com/office/2006/metadata/customXsn">
  <xsnLocation/>
  <cached>True</cached>
  <openByDefault>True</openByDefault>
  <xsnScope/>
</customXsn>
</file>

<file path=customXml/item5.xml><?xml version="1.0" encoding="utf-8"?>
<ct:contentTypeSchema xmlns:ct="http://schemas.microsoft.com/office/2006/metadata/contentType" xmlns:ma="http://schemas.microsoft.com/office/2006/metadata/properties/metaAttributes" ct:_="" ma:_="" ma:contentTypeName="Link to Secure Content" ma:contentTypeID="0x01010A00C4E33B441B42B3408F806AC8713CBB0F" ma:contentTypeVersion="26" ma:contentTypeDescription="PROCUREMENT STAFF USE ONLY.&#10;This will be used only for Competitive Procurements that are held in a secured library due to contractor access requirements." ma:contentTypeScope="" ma:versionID="1892ff6b3aca06e571c428ff638a95d1">
  <xsd:schema xmlns:xsd="http://www.w3.org/2001/XMLSchema" xmlns:xs="http://www.w3.org/2001/XMLSchema" xmlns:p="http://schemas.microsoft.com/office/2006/metadata/properties" xmlns:ns1="145fd85a-e86f-4392-ab15-fd3ffc15a3e1" xmlns:ns2="http://schemas.microsoft.com/sharepoint/v3" xmlns:ns3="e3709f45-ee57-4ddf-8078-855eb8d761aa" xmlns:ns4="http://schemas.microsoft.com/sharepoint/v4" targetNamespace="http://schemas.microsoft.com/office/2006/metadata/properties" ma:root="true" ma:fieldsID="be02e8d2d5f1b1b46fb9aa810973dafe" ns1:_="" ns2:_="" ns3:_="" ns4:_="">
    <xsd:import namespace="145fd85a-e86f-4392-ab15-fd3ffc15a3e1"/>
    <xsd:import namespace="http://schemas.microsoft.com/sharepoint/v3"/>
    <xsd:import namespace="e3709f45-ee57-4ddf-8078-855eb8d761aa"/>
    <xsd:import namespace="http://schemas.microsoft.com/sharepoint/v4"/>
    <xsd:element name="properties">
      <xsd:complexType>
        <xsd:sequence>
          <xsd:element name="documentManagement">
            <xsd:complexType>
              <xsd:all>
                <xsd:element ref="ns1:Attachments_x003f_" minOccurs="0"/>
                <xsd:element ref="ns1:Divisions" minOccurs="0"/>
                <xsd:element ref="ns1:Programs" minOccurs="0"/>
                <xsd:element ref="ns1:Bid_x0020_Type" minOccurs="0"/>
                <xsd:element ref="ns1:Deviation" minOccurs="0"/>
                <xsd:element ref="ns1:RFP_x0020_Status" minOccurs="0"/>
                <xsd:element ref="ns1:RFP_x0020_Contacts" minOccurs="0"/>
                <xsd:element ref="ns1:Buyer" minOccurs="0"/>
                <xsd:element ref="ns1:Contract_x0020_Exp._x0020_Date" minOccurs="0"/>
                <xsd:element ref="ns1:E1_x0020__x0023_" minOccurs="0"/>
                <xsd:element ref="ns1:Est._x0020__x0024__x0020_Amount" minOccurs="0"/>
                <xsd:element ref="ns3:Legal_x0020_Approval" minOccurs="0"/>
                <xsd:element ref="ns1:SPB_x0020_Processed" minOccurs="0"/>
                <xsd:element ref="ns1:Stakeholders" minOccurs="0"/>
                <xsd:element ref="ns1:Target_x0020_Date" minOccurs="0"/>
                <xsd:element ref="ns1:DAS_x0020_Buyer" minOccurs="0"/>
                <xsd:element ref="ns1:DAS_x0020_Status" minOccurs="0"/>
                <xsd:element ref="ns1:Funding_x0020_Source" minOccurs="0"/>
                <xsd:element ref="ns2:DocumentSetDescription" minOccurs="0"/>
                <xsd:element ref="ns1:Date_x0020_Sent_x0020_for_x0020_PROC_x0020_Review" minOccurs="0"/>
                <xsd:element ref="ns1:Release_x0020_Date" minOccurs="0"/>
                <xsd:element ref="ns1:Cost_x0020_Avoidance_x0020_Method" minOccurs="0"/>
                <xsd:element ref="ns1:Cost_x0020_Avoidance" minOccurs="0"/>
                <xsd:element ref="ns4:IconOverlay" minOccurs="0"/>
                <xsd:element ref="ns2:RoutingRuleDescription" minOccurs="0"/>
                <xsd:element ref="ns1:SharedWithUsers" minOccurs="0"/>
                <xsd:element ref="ns3:Date_x0020_sent_x0020_to_x0020_DAS" minOccurs="0"/>
                <xsd:element ref="ns3:Backup_x0020_Buyer" minOccurs="0"/>
                <xsd:element ref="ns3:Lead_x0020_OPG_x0020_Conta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5fd85a-e86f-4392-ab15-fd3ffc15a3e1" elementFormDefault="qualified">
    <xsd:import namespace="http://schemas.microsoft.com/office/2006/documentManagement/types"/>
    <xsd:import namespace="http://schemas.microsoft.com/office/infopath/2007/PartnerControls"/>
    <xsd:element name="Attachments_x003f_" ma:index="0" nillable="true" ma:displayName="Final Attachment" ma:description="Does this attachment need to be included with final version?" ma:format="Dropdown" ma:internalName="Attachments_x003F_">
      <xsd:simpleType>
        <xsd:restriction base="dms:Choice">
          <xsd:enumeration value="Yes, Final Document"/>
          <xsd:enumeration value="No, But Retain Here"/>
          <xsd:enumeration value="Supporting Information"/>
          <xsd:enumeration value="To Be Removed"/>
        </xsd:restriction>
      </xsd:simpleType>
    </xsd:element>
    <xsd:element name="Divisions" ma:index="1" nillable="true" ma:displayName="Divisions" ma:description="Field used in Competitive Procurement - RFPS" ma:internalName="Divisions" ma:readOnly="false">
      <xsd:complexType>
        <xsd:complexContent>
          <xsd:extension base="dms:MultiChoice">
            <xsd:sequence>
              <xsd:element name="Value" maxOccurs="unbounded" minOccurs="0" nillable="true">
                <xsd:simpleType>
                  <xsd:restriction base="dms:Choice">
                    <xsd:enumeration value="Behavioral Health"/>
                    <xsd:enumeration value="Child &amp; Family Services"/>
                    <xsd:enumeration value="Developmental Disabilities"/>
                    <xsd:enumeration value="Public Health"/>
                    <xsd:enumeration value="MLTC"/>
                    <xsd:enumeration value="Operations"/>
                  </xsd:restriction>
                </xsd:simpleType>
              </xsd:element>
            </xsd:sequence>
          </xsd:extension>
        </xsd:complexContent>
      </xsd:complexType>
    </xsd:element>
    <xsd:element name="Programs" ma:index="2" nillable="true" ma:displayName="Programs" ma:description="Do not include division name, specific program(s) impacted" ma:internalName="Programs" ma:readOnly="false">
      <xsd:simpleType>
        <xsd:restriction base="dms:Text">
          <xsd:maxLength value="255"/>
        </xsd:restriction>
      </xsd:simpleType>
    </xsd:element>
    <xsd:element name="Bid_x0020_Type" ma:index="4" nillable="true" ma:displayName="Bid Type" ma:format="Dropdown" ma:internalName="Bid_x0020_Type">
      <xsd:simpleType>
        <xsd:restriction base="dms:Choice">
          <xsd:enumeration value="Draft RFP"/>
          <xsd:enumeration value="RFP"/>
          <xsd:enumeration value="RFP Cost Only"/>
          <xsd:enumeration value="RFI"/>
          <xsd:enumeration value="RFA - Subaward"/>
          <xsd:enumeration value="RFA – State Funds Grant"/>
          <xsd:enumeration value="ITB"/>
          <xsd:enumeration value="Deviation"/>
          <xsd:enumeration value="POOL"/>
          <xsd:enumeration value="Future"/>
          <xsd:enumeration value="Quote Request"/>
        </xsd:restriction>
      </xsd:simpleType>
    </xsd:element>
    <xsd:element name="Deviation" ma:index="5" nillable="true" ma:displayName="Deviation" ma:description="Type of Deviation" ma:format="Dropdown" ma:internalName="Deviation" ma:readOnly="false">
      <xsd:simpleType>
        <xsd:restriction base="dms:Choice">
          <xsd:enumeration value="Yes"/>
          <xsd:enumeration value="No"/>
          <xsd:enumeration value="True"/>
          <xsd:enumeration value="False"/>
          <xsd:enumeration value="Sole Source (location)"/>
          <xsd:enumeration value="Sole Source (uniqueness)"/>
          <xsd:enumeration value="Emergency"/>
          <xsd:enumeration value="Emergency (DHHS new policy)"/>
          <xsd:enumeration value="GSA"/>
          <xsd:enumeration value="Coop or CompBid Add on"/>
          <xsd:enumeration value="Other"/>
        </xsd:restriction>
      </xsd:simpleType>
    </xsd:element>
    <xsd:element name="RFP_x0020_Status" ma:index="6" nillable="true" ma:displayName="DHHS Status" ma:description="DHHS Internal Status" ma:format="Dropdown" ma:internalName="RFP_x0020_Status" ma:readOnly="false">
      <xsd:simpleType>
        <xsd:restriction base="dms:Choice">
          <xsd:enumeration value="Drafting"/>
          <xsd:enumeration value="Procurement Review"/>
          <xsd:enumeration value="Legal Review"/>
          <xsd:enumeration value="Return for Edit"/>
          <xsd:enumeration value="OK to Load"/>
          <xsd:enumeration value="Deviation Review"/>
          <xsd:enumeration value="Out for Signature"/>
          <xsd:enumeration value="with DAS"/>
          <xsd:enumeration value="Completed"/>
          <xsd:enumeration value="Rejected"/>
          <xsd:enumeration value="ON HOLD"/>
        </xsd:restriction>
      </xsd:simpleType>
    </xsd:element>
    <xsd:element name="RFP_x0020_Contacts" ma:index="7" nillable="true" ma:displayName="Division Contacts" ma:description="Primary Division Contact(s). Updates, Questions, Meetings, etc managed by those listed here." ma:list="UserInfo" ma:SharePointGroup="0" ma:internalName="RFP_x0020_Contact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uyer" ma:index="8" nillable="true" ma:displayName="Buyer" ma:description="DHHS Buyer assignment - UPDATED BY PROCUREMENT ONLY" ma:list="UserInfo" ma:SharePointGroup="0" ma:internalName="Buyer"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ract_x0020_Exp._x0020_Date" ma:index="9" nillable="true" ma:displayName="Contract Exp. Date" ma:description="If an existing contract is in place the date in which it expires" ma:format="DateOnly" ma:internalName="Contract_x0020_Exp_x002e__x0020_Date" ma:readOnly="false">
      <xsd:simpleType>
        <xsd:restriction base="dms:DateTime"/>
      </xsd:simpleType>
    </xsd:element>
    <xsd:element name="E1_x0020__x0023_" ma:index="10" nillable="true" ma:displayName="E1 #" ma:description="List of any document numbers used within E1, separate numbers and doc type with a period &quot;.&quot;" ma:internalName="E1_x0020__x0023_" ma:readOnly="false">
      <xsd:simpleType>
        <xsd:restriction base="dms:Text">
          <xsd:maxLength value="255"/>
        </xsd:restriction>
      </xsd:simpleType>
    </xsd:element>
    <xsd:element name="Est._x0020__x0024__x0020_Amount" ma:index="11" nillable="true" ma:displayName="Est. $ Amount" ma:description="Estimated total value - including all optional renewal years" ma:LCID="1033" ma:internalName="Est_x002e__x0020__x0024__x0020_Amount" ma:readOnly="false">
      <xsd:simpleType>
        <xsd:restriction base="dms:Currency"/>
      </xsd:simpleType>
    </xsd:element>
    <xsd:element name="SPB_x0020_Processed" ma:index="13" nillable="true" ma:displayName="Processed By" ma:description="SPB (DAS) or Agency (DHHS)" ma:format="Dropdown" ma:internalName="SPB_x0020_Processed">
      <xsd:simpleType>
        <xsd:restriction base="dms:Choice">
          <xsd:enumeration value="SPB"/>
          <xsd:enumeration value="Agency"/>
        </xsd:restriction>
      </xsd:simpleType>
    </xsd:element>
    <xsd:element name="Stakeholders" ma:index="14" nillable="true" ma:displayName="Contributors" ma:description="Any person(s) that will be involved in the review/editing of documents, to include evaluators, approvers, division contacts, etc. All internal parties must be listed here AND on the DHHS checklist" ma:list="UserInfo" ma:SharePointGroup="0" ma:internalName="Stakehold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rget_x0020_Date" ma:index="15" nillable="true" ma:displayName="Target Date" ma:description="Date targeted for all internal reviews/approvals to be completed, anticipated date to be sent to SPB for review/posting" ma:format="DateOnly" ma:internalName="Target_x0020_Date" ma:readOnly="false">
      <xsd:simpleType>
        <xsd:restriction base="dms:DateTime"/>
      </xsd:simpleType>
    </xsd:element>
    <xsd:element name="DAS_x0020_Buyer" ma:index="16" nillable="true" ma:displayName="DAS Buyer" ma:description="State Purchasing Buyer Assignment" ma:internalName="DAS_x0020_Buyer" ma:readOnly="false">
      <xsd:simpleType>
        <xsd:restriction base="dms:Text">
          <xsd:maxLength value="255"/>
        </xsd:restriction>
      </xsd:simpleType>
    </xsd:element>
    <xsd:element name="DAS_x0020_Status" ma:index="17" nillable="true" ma:displayName="DAS Status" ma:description="DHHS Internal Status" ma:format="Dropdown" ma:internalName="DAS_x0020_Status" ma:readOnly="false">
      <xsd:simpleType>
        <xsd:restriction base="dms:Choice">
          <xsd:enumeration value="DAS Review"/>
          <xsd:enumeration value="Bid Posted"/>
          <xsd:enumeration value="Q &amp; A Period"/>
          <xsd:enumeration value="Amended Bid"/>
          <xsd:enumeration value="Bid Closed"/>
          <xsd:enumeration value="Tech Evaluations"/>
          <xsd:enumeration value="Cost Evaluations"/>
          <xsd:enumeration value="Award Recommend Sent"/>
          <xsd:enumeration value="Protested"/>
          <xsd:enumeration value="Awarded"/>
          <xsd:enumeration value="Rejected"/>
        </xsd:restriction>
      </xsd:simpleType>
    </xsd:element>
    <xsd:element name="Funding_x0020_Source" ma:index="19" nillable="true" ma:displayName="Funding Source" ma:description="Type of funds to be used. For Cash/General funds select State" ma:format="Dropdown" ma:internalName="Funding_x0020_Source" ma:readOnly="false">
      <xsd:simpleType>
        <xsd:restriction base="dms:Choice">
          <xsd:enumeration value="state funds"/>
          <xsd:enumeration value="federal funds"/>
          <xsd:enumeration value="state and federal funds"/>
        </xsd:restriction>
      </xsd:simpleType>
    </xsd:element>
    <xsd:element name="Date_x0020_Sent_x0020_for_x0020_PROC_x0020_Review" ma:index="21" nillable="true" ma:displayName="Date Sent for PROC Review" ma:description="PROCUREMNET UPDATE ONLY!&#10;Date request was initially sent to Procurement for review." ma:format="DateOnly" ma:internalName="Date_x0020_Sent_x0020_for_x0020_PROC_x0020_Review" ma:readOnly="false">
      <xsd:simpleType>
        <xsd:restriction base="dms:DateTime"/>
      </xsd:simpleType>
    </xsd:element>
    <xsd:element name="Release_x0020_Date" ma:index="22" nillable="true" ma:displayName="Release Date" ma:description="Competitive Process Release Date (RFP, RFA, RFQ, ITB, etc)" ma:format="DateOnly" ma:internalName="Release_x0020_Date" ma:readOnly="false">
      <xsd:simpleType>
        <xsd:restriction base="dms:DateTime"/>
      </xsd:simpleType>
    </xsd:element>
    <xsd:element name="Cost_x0020_Avoidance_x0020_Method" ma:index="23" nillable="true" ma:displayName="Cost Avoidance Method" ma:description="Method utilized to determine cost avoidance/savings figure" ma:internalName="Cost_x0020_Avoidance_x0020_Method" ma:readOnly="false">
      <xsd:simpleType>
        <xsd:restriction base="dms:Text">
          <xsd:maxLength value="255"/>
        </xsd:restriction>
      </xsd:simpleType>
    </xsd:element>
    <xsd:element name="Cost_x0020_Avoidance" ma:index="24" nillable="true" ma:displayName="Cost Avoidance" ma:description="Cost avoidance/saving amount" ma:LCID="1033" ma:internalName="Cost_x0020_Avoidance" ma:readOnly="false">
      <xsd:simpleType>
        <xsd:restriction base="dms:Currency"/>
      </xsd:simpleType>
    </xsd:element>
    <xsd:element name="SharedWithUsers" ma:index="3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20" nillable="true" ma:displayName="Description" ma:description="Short description of services being requested" ma:internalName="DocumentSetDescription" ma:readOnly="false">
      <xsd:simpleType>
        <xsd:restriction base="dms:Note"/>
      </xsd:simpleType>
    </xsd:element>
    <xsd:element name="RoutingRuleDescription" ma:index="33" nillable="true" ma:displayName="Description" ma:hidden="true" ma:internalName="Description0"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709f45-ee57-4ddf-8078-855eb8d761aa" elementFormDefault="qualified">
    <xsd:import namespace="http://schemas.microsoft.com/office/2006/documentManagement/types"/>
    <xsd:import namespace="http://schemas.microsoft.com/office/infopath/2007/PartnerControls"/>
    <xsd:element name="Legal_x0020_Approval" ma:index="12" nillable="true" ma:displayName="Legal Approval" ma:description="Updated by Legal Services ONLY." ma:format="Dropdown" ma:internalName="Legal_x0020_Approval">
      <xsd:simpleType>
        <xsd:restriction base="dms:Choice">
          <xsd:enumeration value="AS-IS"/>
          <xsd:enumeration value="With Changes"/>
          <xsd:enumeration value="Required 2nd Review"/>
        </xsd:restriction>
      </xsd:simpleType>
    </xsd:element>
    <xsd:element name="Date_x0020_sent_x0020_to_x0020_DAS" ma:index="35" nillable="true" ma:displayName="Date sent to DAS" ma:format="DateOnly" ma:internalName="Date_x0020_sent_x0020_to_x0020_DAS">
      <xsd:simpleType>
        <xsd:restriction base="dms:DateTime"/>
      </xsd:simpleType>
    </xsd:element>
    <xsd:element name="Backup_x0020_Buyer" ma:index="36" nillable="true" ma:displayName="Backup OPG Contact" ma:list="{0ff31e51-d13c-4777-8ff6-56a65292f0cd}" ma:internalName="Backup_x0020_Buyer" ma:showField="FullName">
      <xsd:simpleType>
        <xsd:restriction base="dms:Lookup"/>
      </xsd:simpleType>
    </xsd:element>
    <xsd:element name="Lead_x0020_OPG_x0020_Contact" ma:index="37" nillable="true" ma:displayName="Lead OPG Contact" ma:list="{0ff31e51-d13c-4777-8ff6-56a65292f0cd}" ma:internalName="Lead_x0020_OPG_x0020_Contact" ma:showField="FullNam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0" ma:displayName="Content Type"/>
        <xsd:element ref="dc:title" minOccurs="0" maxOccurs="1" ma:displayName="Title"/>
        <xsd:element ref="dc:subject" minOccurs="0" maxOccurs="1"/>
        <xsd:element ref="dc:description" minOccurs="0" maxOccurs="1" ma:index="1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0EE9C8-98E3-43F3-9D3A-219000749520}">
  <ds:schemaRefs>
    <ds:schemaRef ds:uri="http://schemas.microsoft.com/sharepoint/v4"/>
    <ds:schemaRef ds:uri="http://purl.org/dc/elements/1.1/"/>
    <ds:schemaRef ds:uri="http://purl.org/dc/dcmitype/"/>
    <ds:schemaRef ds:uri="http://schemas.microsoft.com/office/infopath/2007/PartnerControls"/>
    <ds:schemaRef ds:uri="http://schemas.microsoft.com/sharepoint/v3"/>
    <ds:schemaRef ds:uri="http://purl.org/dc/terms/"/>
    <ds:schemaRef ds:uri="http://schemas.microsoft.com/office/2006/documentManagement/types"/>
    <ds:schemaRef ds:uri="http://schemas.openxmlformats.org/package/2006/metadata/core-properties"/>
    <ds:schemaRef ds:uri="e3709f45-ee57-4ddf-8078-855eb8d761aa"/>
    <ds:schemaRef ds:uri="145fd85a-e86f-4392-ab15-fd3ffc15a3e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D8BDE619-3B7D-4D31-B886-9EA234EF784B}">
  <ds:schemaRefs>
    <ds:schemaRef ds:uri="http://schemas.microsoft.com/sharepoint/v3/contenttype/forms"/>
  </ds:schemaRefs>
</ds:datastoreItem>
</file>

<file path=customXml/itemProps3.xml><?xml version="1.0" encoding="utf-8"?>
<ds:datastoreItem xmlns:ds="http://schemas.openxmlformats.org/officeDocument/2006/customXml" ds:itemID="{41717CB3-8626-4868-9C26-53AC8009D1B9}">
  <ds:schemaRefs>
    <ds:schemaRef ds:uri="http://schemas.openxmlformats.org/officeDocument/2006/bibliography"/>
  </ds:schemaRefs>
</ds:datastoreItem>
</file>

<file path=customXml/itemProps4.xml><?xml version="1.0" encoding="utf-8"?>
<ds:datastoreItem xmlns:ds="http://schemas.openxmlformats.org/officeDocument/2006/customXml" ds:itemID="{161614F3-3061-407A-97A0-804AC1864F5B}">
  <ds:schemaRefs>
    <ds:schemaRef ds:uri="http://schemas.microsoft.com/office/2006/metadata/customXsn"/>
  </ds:schemaRefs>
</ds:datastoreItem>
</file>

<file path=customXml/itemProps5.xml><?xml version="1.0" encoding="utf-8"?>
<ds:datastoreItem xmlns:ds="http://schemas.openxmlformats.org/officeDocument/2006/customXml" ds:itemID="{6362C871-FD5F-4D16-BEB2-407E0F350C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5fd85a-e86f-4392-ab15-fd3ffc15a3e1"/>
    <ds:schemaRef ds:uri="http://schemas.microsoft.com/sharepoint/v3"/>
    <ds:schemaRef ds:uri="e3709f45-ee57-4ddf-8078-855eb8d761aa"/>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1191</Words>
  <Characters>7286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Ideus, Suzanne</dc:creator>
  <cp:keywords/>
  <dc:description/>
  <cp:lastModifiedBy>Santhakumar, Dhinesh</cp:lastModifiedBy>
  <cp:revision>5</cp:revision>
  <dcterms:created xsi:type="dcterms:W3CDTF">2025-05-01T20:11:00Z</dcterms:created>
  <dcterms:modified xsi:type="dcterms:W3CDTF">2025-05-28T15:15:00Z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0x01010A00C4E33B441B42B3408F806AC8713CBB0F</vt:lpwstr>
  </property>
  <property fmtid="{D5CDD505-2E9C-101B-9397-08002B2CF9AE}" pid="3" name="GrammarlyDocumentId">
    <vt:lpwstr>4fda880f-6ff6-4f13-ad89-4dba21b12179</vt:lpwstr>
  </property>
</Properties>
</file>